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E3" w:rsidRPr="00EF0C12" w:rsidRDefault="00AF7EE3" w:rsidP="00AF7E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0C12">
        <w:rPr>
          <w:b/>
          <w:bCs/>
          <w:sz w:val="28"/>
          <w:szCs w:val="28"/>
        </w:rPr>
        <w:t>Совет Адвокатской палаты Курганской области</w:t>
      </w:r>
    </w:p>
    <w:p w:rsidR="00AF7EE3" w:rsidRPr="00EF0C12" w:rsidRDefault="008A4C78" w:rsidP="00AF7E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F0C12">
        <w:rPr>
          <w:b/>
          <w:bCs/>
          <w:sz w:val="28"/>
          <w:szCs w:val="28"/>
        </w:rPr>
        <w:t>РЕШ</w:t>
      </w:r>
      <w:r w:rsidR="00AF7EE3" w:rsidRPr="00EF0C12">
        <w:rPr>
          <w:b/>
          <w:bCs/>
          <w:sz w:val="28"/>
          <w:szCs w:val="28"/>
        </w:rPr>
        <w:t>ЕНИЕ</w:t>
      </w:r>
    </w:p>
    <w:p w:rsidR="00AF7EE3" w:rsidRPr="00EF0C12" w:rsidRDefault="00AF7EE3" w:rsidP="00AF7EE3">
      <w:pPr>
        <w:spacing w:before="100" w:beforeAutospacing="1" w:after="100" w:afterAutospacing="1"/>
        <w:jc w:val="center"/>
        <w:rPr>
          <w:sz w:val="28"/>
          <w:szCs w:val="28"/>
        </w:rPr>
      </w:pPr>
      <w:r w:rsidRPr="00EF0C12">
        <w:rPr>
          <w:color w:val="000000"/>
          <w:sz w:val="28"/>
          <w:szCs w:val="28"/>
        </w:rPr>
        <w:t>«О рабочем времени»</w:t>
      </w:r>
    </w:p>
    <w:p w:rsidR="00AF7EE3" w:rsidRPr="00EF0C12" w:rsidRDefault="008A4C78" w:rsidP="00AF7EE3">
      <w:pPr>
        <w:spacing w:before="100" w:beforeAutospacing="1" w:after="100" w:afterAutospacing="1"/>
        <w:jc w:val="center"/>
        <w:rPr>
          <w:sz w:val="28"/>
          <w:szCs w:val="28"/>
        </w:rPr>
      </w:pPr>
      <w:r w:rsidRPr="00EF0C12">
        <w:rPr>
          <w:b/>
          <w:bCs/>
          <w:sz w:val="28"/>
          <w:szCs w:val="28"/>
        </w:rPr>
        <w:t>23 но</w:t>
      </w:r>
      <w:r w:rsidR="00AF7EE3" w:rsidRPr="00EF0C12">
        <w:rPr>
          <w:b/>
          <w:bCs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0 г"/>
        </w:smartTagPr>
        <w:r w:rsidR="00AF7EE3" w:rsidRPr="00EF0C12">
          <w:rPr>
            <w:b/>
            <w:bCs/>
            <w:sz w:val="28"/>
            <w:szCs w:val="28"/>
          </w:rPr>
          <w:t>2010 г</w:t>
        </w:r>
      </w:smartTag>
      <w:r w:rsidR="00AF7EE3" w:rsidRPr="00EF0C12">
        <w:rPr>
          <w:b/>
          <w:bCs/>
          <w:sz w:val="28"/>
          <w:szCs w:val="28"/>
        </w:rPr>
        <w:t>.</w:t>
      </w:r>
    </w:p>
    <w:p w:rsidR="00AF7EE3" w:rsidRPr="00EF0C12" w:rsidRDefault="00AF7EE3" w:rsidP="00141A3F">
      <w:pPr>
        <w:ind w:firstLine="708"/>
        <w:jc w:val="both"/>
        <w:rPr>
          <w:sz w:val="28"/>
          <w:szCs w:val="28"/>
        </w:rPr>
      </w:pPr>
      <w:proofErr w:type="gramStart"/>
      <w:r w:rsidRPr="00EF0C12">
        <w:rPr>
          <w:sz w:val="28"/>
          <w:szCs w:val="28"/>
        </w:rPr>
        <w:t xml:space="preserve">В связи с принятием совместного Приказа Министерства юстиции Российской Федерации и Министерства финансов Российской Федерации  N 199/87н  от 15.10. </w:t>
      </w:r>
      <w:smartTag w:uri="urn:schemas-microsoft-com:office:smarttags" w:element="metricconverter">
        <w:smartTagPr>
          <w:attr w:name="ProductID" w:val="2007 г"/>
        </w:smartTagPr>
        <w:r w:rsidRPr="00EF0C12">
          <w:rPr>
            <w:sz w:val="28"/>
            <w:szCs w:val="28"/>
          </w:rPr>
          <w:t>2007 г</w:t>
        </w:r>
      </w:smartTag>
      <w:r w:rsidRPr="00EF0C12">
        <w:rPr>
          <w:sz w:val="28"/>
          <w:szCs w:val="28"/>
        </w:rPr>
        <w:t>. "Об утверждении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дела",</w:t>
      </w:r>
      <w:proofErr w:type="gramEnd"/>
    </w:p>
    <w:p w:rsidR="00AF7EE3" w:rsidRPr="00EF0C12" w:rsidRDefault="00AF7EE3" w:rsidP="00141A3F">
      <w:pPr>
        <w:jc w:val="both"/>
        <w:rPr>
          <w:sz w:val="28"/>
          <w:szCs w:val="28"/>
        </w:rPr>
      </w:pPr>
      <w:r w:rsidRPr="00EF0C12">
        <w:rPr>
          <w:sz w:val="28"/>
          <w:szCs w:val="28"/>
        </w:rPr>
        <w:t xml:space="preserve">а также необходимостью учета периода рабочего времени при определении </w:t>
      </w:r>
      <w:proofErr w:type="gramStart"/>
      <w:r w:rsidRPr="00EF0C12">
        <w:rPr>
          <w:sz w:val="28"/>
          <w:szCs w:val="28"/>
        </w:rPr>
        <w:t>размера оплаты труда</w:t>
      </w:r>
      <w:proofErr w:type="gramEnd"/>
      <w:r w:rsidRPr="00EF0C12">
        <w:rPr>
          <w:sz w:val="28"/>
          <w:szCs w:val="28"/>
        </w:rPr>
        <w:t xml:space="preserve"> адвокатов, осуществляющих защиту по назначению Совет палаты</w:t>
      </w:r>
    </w:p>
    <w:p w:rsidR="00AF7EE3" w:rsidRPr="00EF0C12" w:rsidRDefault="008A4C78" w:rsidP="00141A3F">
      <w:pPr>
        <w:spacing w:before="100" w:beforeAutospacing="1" w:after="100" w:afterAutospacing="1"/>
        <w:jc w:val="center"/>
        <w:rPr>
          <w:sz w:val="28"/>
          <w:szCs w:val="28"/>
        </w:rPr>
      </w:pPr>
      <w:r w:rsidRPr="00EF0C12">
        <w:rPr>
          <w:sz w:val="28"/>
          <w:szCs w:val="28"/>
        </w:rPr>
        <w:t>РЕШ</w:t>
      </w:r>
      <w:r w:rsidR="00AF7EE3" w:rsidRPr="00EF0C12">
        <w:rPr>
          <w:sz w:val="28"/>
          <w:szCs w:val="28"/>
        </w:rPr>
        <w:t>ИЛ:</w:t>
      </w:r>
    </w:p>
    <w:p w:rsidR="008A4C78" w:rsidRPr="00EF0C12" w:rsidRDefault="00AF7EE3" w:rsidP="00141A3F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>1.</w:t>
      </w:r>
      <w:r w:rsidR="008A4C78" w:rsidRPr="00EF0C12">
        <w:rPr>
          <w:sz w:val="28"/>
          <w:szCs w:val="28"/>
        </w:rPr>
        <w:t xml:space="preserve"> Установить для адвокатов Адвокатской палаты Курганской области пятидневную рабочую неделю. Выходными днями считать субботу и воскресенье.</w:t>
      </w:r>
    </w:p>
    <w:p w:rsidR="008A4C78" w:rsidRPr="00EF0C12" w:rsidRDefault="00AF7EE3" w:rsidP="00141A3F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>2.  Нерабочими праздничными днями являются:</w:t>
      </w:r>
    </w:p>
    <w:p w:rsidR="00AF7EE3" w:rsidRPr="00EF0C12" w:rsidRDefault="00AF7EE3" w:rsidP="00141A3F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 xml:space="preserve">1, 2, 3, 4 и 5 января – Новогодние каникулы; 7 января </w:t>
      </w:r>
      <w:proofErr w:type="gramStart"/>
      <w:r w:rsidRPr="00EF0C12">
        <w:rPr>
          <w:sz w:val="28"/>
          <w:szCs w:val="28"/>
        </w:rPr>
        <w:t>–Р</w:t>
      </w:r>
      <w:proofErr w:type="gramEnd"/>
      <w:r w:rsidRPr="00EF0C12">
        <w:rPr>
          <w:sz w:val="28"/>
          <w:szCs w:val="28"/>
        </w:rPr>
        <w:t>ождество Христово; 23 февраля – День защитника Отечества; 8 марта – Международный женский день; 1 мая –Праздник Весны и Труда; 9 мая – День Победы; 12 июня – День России; 4 ноября – День народного единства.</w:t>
      </w:r>
    </w:p>
    <w:p w:rsidR="00AF7EE3" w:rsidRPr="00EF0C12" w:rsidRDefault="00AF7EE3" w:rsidP="00141A3F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F0C12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F7EE3" w:rsidRPr="00EF0C12" w:rsidRDefault="00AF7EE3" w:rsidP="00141A3F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>Выходными днями являются дни, перенесенные нормативным правовым актом Правительства Российской Федерации, принятым в целях рационального использования выходных и нерабочих праздничных дней.</w:t>
      </w:r>
    </w:p>
    <w:p w:rsidR="008A4C78" w:rsidRPr="00EF0C12" w:rsidRDefault="008A4C78" w:rsidP="00141A3F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 xml:space="preserve">3. Установить, что </w:t>
      </w:r>
      <w:r w:rsidR="00F90206" w:rsidRPr="00EF0C12">
        <w:rPr>
          <w:sz w:val="28"/>
          <w:szCs w:val="28"/>
        </w:rPr>
        <w:t xml:space="preserve">в рабочие дни </w:t>
      </w:r>
      <w:r w:rsidRPr="00EF0C12">
        <w:rPr>
          <w:sz w:val="28"/>
          <w:szCs w:val="28"/>
        </w:rPr>
        <w:t>рабочим временем для адвокатов Адвокатской палаты Курганской области я</w:t>
      </w:r>
      <w:r w:rsidR="008E3D38" w:rsidRPr="00EF0C12">
        <w:rPr>
          <w:sz w:val="28"/>
          <w:szCs w:val="28"/>
        </w:rPr>
        <w:t xml:space="preserve">вляется период с 9.00 до 18.00 с предоставлением перерыва для отдыха и питания продолжительностью один час. </w:t>
      </w:r>
      <w:r w:rsidRPr="00EF0C12">
        <w:rPr>
          <w:sz w:val="28"/>
          <w:szCs w:val="28"/>
        </w:rPr>
        <w:t>Период времени за пределами рабочего времени</w:t>
      </w:r>
      <w:r w:rsidR="00141A3F" w:rsidRPr="00EF0C12">
        <w:rPr>
          <w:sz w:val="28"/>
          <w:szCs w:val="28"/>
        </w:rPr>
        <w:t xml:space="preserve"> с 20.00 до 6.00 </w:t>
      </w:r>
      <w:r w:rsidRPr="00EF0C12">
        <w:rPr>
          <w:sz w:val="28"/>
          <w:szCs w:val="28"/>
        </w:rPr>
        <w:t xml:space="preserve"> являетс</w:t>
      </w:r>
      <w:r w:rsidR="00141A3F" w:rsidRPr="00EF0C12">
        <w:rPr>
          <w:sz w:val="28"/>
          <w:szCs w:val="28"/>
        </w:rPr>
        <w:t>я ночным временем, подлежащим оплате в двойном размере.</w:t>
      </w:r>
    </w:p>
    <w:p w:rsidR="00AF7EE3" w:rsidRPr="00EF0C12" w:rsidRDefault="00AF7EE3" w:rsidP="00EF0C12">
      <w:pPr>
        <w:spacing w:before="100" w:beforeAutospacing="1" w:after="100" w:afterAutospacing="1"/>
        <w:jc w:val="both"/>
        <w:rPr>
          <w:sz w:val="28"/>
          <w:szCs w:val="28"/>
        </w:rPr>
      </w:pPr>
      <w:r w:rsidRPr="00EF0C12">
        <w:rPr>
          <w:sz w:val="28"/>
          <w:szCs w:val="28"/>
        </w:rPr>
        <w:t xml:space="preserve">4. </w:t>
      </w:r>
      <w:proofErr w:type="gramStart"/>
      <w:r w:rsidRPr="00EF0C12">
        <w:rPr>
          <w:sz w:val="28"/>
          <w:szCs w:val="28"/>
        </w:rPr>
        <w:t>Контроль за</w:t>
      </w:r>
      <w:proofErr w:type="gramEnd"/>
      <w:r w:rsidRPr="00EF0C12">
        <w:rPr>
          <w:sz w:val="28"/>
          <w:szCs w:val="28"/>
        </w:rPr>
        <w:t xml:space="preserve"> исполнением настоящего постановления возложить на руководителей адвокатских образований.</w:t>
      </w:r>
    </w:p>
    <w:sectPr w:rsidR="00AF7EE3" w:rsidRPr="00E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E3"/>
    <w:rsid w:val="00141A3F"/>
    <w:rsid w:val="002236D6"/>
    <w:rsid w:val="006809E0"/>
    <w:rsid w:val="008A4C78"/>
    <w:rsid w:val="008E3D38"/>
    <w:rsid w:val="00AF7EE3"/>
    <w:rsid w:val="00EF0C12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4</cp:revision>
  <dcterms:created xsi:type="dcterms:W3CDTF">2016-06-28T07:00:00Z</dcterms:created>
  <dcterms:modified xsi:type="dcterms:W3CDTF">2016-06-28T07:28:00Z</dcterms:modified>
</cp:coreProperties>
</file>