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19" w:rsidRDefault="00CB5B19">
      <w:pPr>
        <w:pStyle w:val="2"/>
        <w:rPr>
          <w:sz w:val="40"/>
          <w:lang w:val="en-US"/>
        </w:rPr>
      </w:pPr>
    </w:p>
    <w:p w:rsidR="00A71F6A" w:rsidRPr="00002EE1" w:rsidRDefault="00002EE1">
      <w:pPr>
        <w:pStyle w:val="2"/>
        <w:rPr>
          <w:sz w:val="40"/>
          <w:lang w:val="en-US"/>
        </w:rPr>
      </w:pPr>
      <w:r>
        <w:rPr>
          <w:sz w:val="40"/>
        </w:rPr>
        <w:t>У С Т А В</w:t>
      </w:r>
    </w:p>
    <w:p w:rsidR="00A71F6A" w:rsidRDefault="00A71F6A">
      <w:pPr>
        <w:pStyle w:val="3"/>
      </w:pPr>
      <w:r>
        <w:t>Курганской областной коллегии адвокатов</w:t>
      </w:r>
    </w:p>
    <w:p w:rsidR="00CB5B19" w:rsidRPr="00002EE1" w:rsidRDefault="00CB5B19">
      <w:pPr>
        <w:jc w:val="both"/>
      </w:pPr>
    </w:p>
    <w:p w:rsidR="00A71F6A" w:rsidRDefault="00A71F6A" w:rsidP="00CB5B19">
      <w:pPr>
        <w:ind w:firstLine="360"/>
        <w:jc w:val="both"/>
      </w:pPr>
      <w:r>
        <w:t>Настоящий Устав принят общим собранием адвокатов Курганской областной коллегии адвокатов в связи с принятием Федерального Закона «Об адвокатской деятельности и адвокатуре в Российской Федерации» в целях приведения организационно – правовой формы коллегии адвокатов в соответстви</w:t>
      </w:r>
      <w:r w:rsidR="00CB5B19">
        <w:t>е с данным федеральным законом.</w:t>
      </w:r>
    </w:p>
    <w:p w:rsidR="00A71F6A" w:rsidRDefault="00A71F6A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положения</w:t>
      </w:r>
    </w:p>
    <w:p w:rsidR="00A71F6A" w:rsidRDefault="00A71F6A" w:rsidP="001117F6">
      <w:pPr>
        <w:numPr>
          <w:ilvl w:val="1"/>
          <w:numId w:val="1"/>
        </w:numPr>
        <w:tabs>
          <w:tab w:val="clear" w:pos="900"/>
          <w:tab w:val="num" w:pos="851"/>
        </w:tabs>
        <w:ind w:left="851" w:hanging="567"/>
        <w:jc w:val="both"/>
      </w:pPr>
      <w:r>
        <w:t xml:space="preserve">Курганская областная коллегия адвокатов (далее - коллегия) – независимая негосударственная некоммерческая добровольная организация адвокатов, входящих в Адвокатскую Палату Курганской области. </w:t>
      </w:r>
    </w:p>
    <w:p w:rsidR="00A71F6A" w:rsidRDefault="00A71F6A" w:rsidP="001117F6">
      <w:pPr>
        <w:tabs>
          <w:tab w:val="num" w:pos="851"/>
        </w:tabs>
        <w:ind w:left="851"/>
        <w:jc w:val="both"/>
      </w:pPr>
      <w:r>
        <w:t>Коллегия является правопреемником Курганской областной коллегии адвокатов, созданной 1.03.43 г, в связи с образованием Курганской области.</w:t>
      </w:r>
    </w:p>
    <w:p w:rsidR="00A71F6A" w:rsidRDefault="00A71F6A" w:rsidP="001117F6">
      <w:pPr>
        <w:numPr>
          <w:ilvl w:val="1"/>
          <w:numId w:val="1"/>
        </w:numPr>
        <w:tabs>
          <w:tab w:val="clear" w:pos="900"/>
          <w:tab w:val="num" w:pos="851"/>
        </w:tabs>
        <w:ind w:left="851" w:hanging="567"/>
        <w:jc w:val="both"/>
      </w:pPr>
      <w:r>
        <w:t>Коллегия имеет следующие наименования:</w:t>
      </w:r>
    </w:p>
    <w:p w:rsidR="00A71F6A" w:rsidRDefault="00A71F6A" w:rsidP="001117F6">
      <w:pPr>
        <w:tabs>
          <w:tab w:val="num" w:pos="851"/>
        </w:tabs>
        <w:ind w:left="851"/>
        <w:jc w:val="both"/>
      </w:pPr>
      <w:r>
        <w:t xml:space="preserve">полное наименование – Курганская областная коллегия адвокатов; </w:t>
      </w:r>
    </w:p>
    <w:p w:rsidR="00A71F6A" w:rsidRDefault="00A71F6A" w:rsidP="001117F6">
      <w:pPr>
        <w:tabs>
          <w:tab w:val="num" w:pos="851"/>
        </w:tabs>
        <w:ind w:left="851"/>
        <w:jc w:val="both"/>
      </w:pPr>
      <w:r>
        <w:t>сокращенное наименование – КОКА; наименование на английском языке – «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Kurgan</w:t>
      </w:r>
      <w:r>
        <w:t xml:space="preserve"> </w:t>
      </w:r>
      <w:r>
        <w:rPr>
          <w:lang w:val="en-US"/>
        </w:rPr>
        <w:t>regional</w:t>
      </w:r>
      <w:r>
        <w:t xml:space="preserve"> </w:t>
      </w:r>
      <w:r>
        <w:rPr>
          <w:lang w:val="en-US"/>
        </w:rPr>
        <w:t>bar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lawyers</w:t>
      </w:r>
      <w:r>
        <w:t xml:space="preserve">».  </w:t>
      </w:r>
    </w:p>
    <w:p w:rsidR="00A71F6A" w:rsidRDefault="00A71F6A" w:rsidP="001117F6">
      <w:pPr>
        <w:numPr>
          <w:ilvl w:val="1"/>
          <w:numId w:val="1"/>
        </w:numPr>
        <w:tabs>
          <w:tab w:val="clear" w:pos="900"/>
          <w:tab w:val="num" w:pos="851"/>
        </w:tabs>
        <w:ind w:left="851" w:hanging="567"/>
        <w:jc w:val="both"/>
      </w:pPr>
      <w:r>
        <w:t>Место нахождения коллегии определяется местом ее государственной регистрации. Коллегия зарегистрирована по месту нахождения ее постоянно действующего коллегиального исполнительного органа – Президиума: г.</w:t>
      </w:r>
      <w:r w:rsidR="00CB5B19" w:rsidRPr="00CB5B19">
        <w:t xml:space="preserve"> </w:t>
      </w:r>
      <w:r>
        <w:t>Курган, ул.</w:t>
      </w:r>
      <w:r w:rsidR="00CB5B19" w:rsidRPr="00CB5B19">
        <w:t xml:space="preserve"> </w:t>
      </w:r>
      <w:r>
        <w:t>Кирова 60.</w:t>
      </w:r>
    </w:p>
    <w:p w:rsidR="00A71F6A" w:rsidRDefault="00A71F6A" w:rsidP="001117F6">
      <w:pPr>
        <w:numPr>
          <w:ilvl w:val="1"/>
          <w:numId w:val="1"/>
        </w:numPr>
        <w:tabs>
          <w:tab w:val="clear" w:pos="900"/>
          <w:tab w:val="num" w:pos="851"/>
        </w:tabs>
        <w:ind w:left="851" w:hanging="567"/>
        <w:jc w:val="both"/>
      </w:pPr>
      <w:r>
        <w:t xml:space="preserve">Коллегия является юридическим лицом, имеет самостоятельную смету, </w:t>
      </w:r>
      <w:proofErr w:type="gramStart"/>
      <w:r>
        <w:t>расчетный</w:t>
      </w:r>
      <w:proofErr w:type="gramEnd"/>
      <w:r>
        <w:t xml:space="preserve"> и другие счета в банках и иных кредитных организациях в соответствии с законодательством Российской Федерации,  а также печати, штампы и бланки со своим наименованием, и  указанием на её нахождение на территории Курганской области. Коллегия вправе иметь собственную эмблему (марку) и другие средства идентификации.</w:t>
      </w:r>
    </w:p>
    <w:p w:rsidR="00A71F6A" w:rsidRDefault="00A71F6A" w:rsidP="001117F6">
      <w:pPr>
        <w:tabs>
          <w:tab w:val="num" w:pos="851"/>
        </w:tabs>
        <w:ind w:left="851"/>
        <w:jc w:val="both"/>
      </w:pPr>
      <w:r>
        <w:t>Коллегия может от своего имени заключать сделки, приобретать по ним имущественные и неимущественные права и нести обязанности.</w:t>
      </w:r>
    </w:p>
    <w:p w:rsidR="00A71F6A" w:rsidRDefault="00A71F6A" w:rsidP="001117F6">
      <w:pPr>
        <w:numPr>
          <w:ilvl w:val="1"/>
          <w:numId w:val="1"/>
        </w:numPr>
        <w:tabs>
          <w:tab w:val="clear" w:pos="900"/>
          <w:tab w:val="num" w:pos="851"/>
        </w:tabs>
        <w:ind w:left="851" w:hanging="567"/>
        <w:jc w:val="both"/>
      </w:pPr>
      <w:r>
        <w:t>Целями деятельности коллегии являются:</w:t>
      </w:r>
    </w:p>
    <w:p w:rsidR="00A71F6A" w:rsidRDefault="00A71F6A" w:rsidP="00002EE1">
      <w:pPr>
        <w:numPr>
          <w:ilvl w:val="0"/>
          <w:numId w:val="28"/>
        </w:numPr>
        <w:tabs>
          <w:tab w:val="num" w:pos="851"/>
        </w:tabs>
        <w:ind w:left="851" w:hanging="284"/>
        <w:jc w:val="both"/>
      </w:pPr>
      <w:r>
        <w:t>оказание содействия адвокатам, состоящим в коллегии, в эффективной организации юридической помощи гражданам и организациям;</w:t>
      </w:r>
    </w:p>
    <w:p w:rsidR="00A71F6A" w:rsidRDefault="00A71F6A" w:rsidP="00002EE1">
      <w:pPr>
        <w:numPr>
          <w:ilvl w:val="0"/>
          <w:numId w:val="28"/>
        </w:numPr>
        <w:tabs>
          <w:tab w:val="num" w:pos="851"/>
        </w:tabs>
        <w:ind w:left="851" w:hanging="284"/>
        <w:jc w:val="both"/>
      </w:pPr>
      <w:r>
        <w:t>утверждение принципов равенства всех перед законом, обеспечение реализации правовых гарантий прав граждан и организаций, установленных действующим законодательством, в том числе права на получение бесплатной юридической помощи;</w:t>
      </w:r>
    </w:p>
    <w:p w:rsidR="00A71F6A" w:rsidRDefault="00A71F6A" w:rsidP="00002EE1">
      <w:pPr>
        <w:numPr>
          <w:ilvl w:val="0"/>
          <w:numId w:val="28"/>
        </w:numPr>
        <w:tabs>
          <w:tab w:val="num" w:pos="851"/>
        </w:tabs>
        <w:ind w:left="851" w:hanging="284"/>
        <w:jc w:val="both"/>
      </w:pPr>
      <w:r>
        <w:t>представление и защита интересов членов Коллегии в законодательных, исполнительных и судебных органах.</w:t>
      </w:r>
    </w:p>
    <w:p w:rsidR="00A71F6A" w:rsidRDefault="00A71F6A" w:rsidP="001117F6">
      <w:pPr>
        <w:numPr>
          <w:ilvl w:val="1"/>
          <w:numId w:val="1"/>
        </w:numPr>
        <w:tabs>
          <w:tab w:val="clear" w:pos="900"/>
          <w:tab w:val="num" w:pos="851"/>
        </w:tabs>
        <w:ind w:left="851" w:hanging="567"/>
        <w:jc w:val="both"/>
      </w:pPr>
      <w:r>
        <w:t>Предметом деятельности коллегии является:</w:t>
      </w:r>
    </w:p>
    <w:p w:rsidR="00A71F6A" w:rsidRDefault="00A71F6A" w:rsidP="00002EE1">
      <w:pPr>
        <w:numPr>
          <w:ilvl w:val="0"/>
          <w:numId w:val="29"/>
        </w:numPr>
        <w:tabs>
          <w:tab w:val="num" w:pos="851"/>
        </w:tabs>
        <w:ind w:left="851" w:hanging="284"/>
        <w:jc w:val="both"/>
      </w:pPr>
      <w:r>
        <w:t>оказание помощи членам коллегии в организации и обеспечении адвокатской деятельности;</w:t>
      </w:r>
    </w:p>
    <w:p w:rsidR="00A71F6A" w:rsidRDefault="00A71F6A" w:rsidP="00002EE1">
      <w:pPr>
        <w:numPr>
          <w:ilvl w:val="0"/>
          <w:numId w:val="29"/>
        </w:numPr>
        <w:tabs>
          <w:tab w:val="num" w:pos="851"/>
        </w:tabs>
        <w:ind w:left="851" w:hanging="284"/>
        <w:jc w:val="both"/>
      </w:pPr>
      <w:r>
        <w:t>поддержание профессиональных стандартов и этических норм;</w:t>
      </w:r>
    </w:p>
    <w:p w:rsidR="00A71F6A" w:rsidRDefault="00A71F6A" w:rsidP="00002EE1">
      <w:pPr>
        <w:numPr>
          <w:ilvl w:val="0"/>
          <w:numId w:val="29"/>
        </w:numPr>
        <w:tabs>
          <w:tab w:val="num" w:pos="851"/>
        </w:tabs>
        <w:ind w:left="851" w:hanging="284"/>
        <w:jc w:val="both"/>
      </w:pPr>
      <w:r>
        <w:t>организация профессиональной подготовки и переподготовки членов коллегии;</w:t>
      </w:r>
    </w:p>
    <w:p w:rsidR="00A71F6A" w:rsidRDefault="00A71F6A" w:rsidP="00002EE1">
      <w:pPr>
        <w:numPr>
          <w:ilvl w:val="0"/>
          <w:numId w:val="29"/>
        </w:numPr>
        <w:tabs>
          <w:tab w:val="num" w:pos="851"/>
        </w:tabs>
        <w:ind w:left="851" w:hanging="284"/>
        <w:jc w:val="both"/>
      </w:pPr>
      <w:r>
        <w:t>материально-техническое, административно-хозяйственное и справочно-информационное обеспечение профессиональной деятельности членов коллегии;</w:t>
      </w:r>
    </w:p>
    <w:p w:rsidR="00A71F6A" w:rsidRDefault="00A71F6A" w:rsidP="00002EE1">
      <w:pPr>
        <w:numPr>
          <w:ilvl w:val="0"/>
          <w:numId w:val="29"/>
        </w:numPr>
        <w:tabs>
          <w:tab w:val="num" w:pos="851"/>
        </w:tabs>
        <w:ind w:left="851" w:hanging="284"/>
        <w:jc w:val="both"/>
      </w:pPr>
      <w:r>
        <w:t>содействие в страховании профессиональной деятельности членов коллегии;</w:t>
      </w:r>
    </w:p>
    <w:p w:rsidR="00A71F6A" w:rsidRDefault="00A71F6A" w:rsidP="00002EE1">
      <w:pPr>
        <w:numPr>
          <w:ilvl w:val="0"/>
          <w:numId w:val="29"/>
        </w:numPr>
        <w:tabs>
          <w:tab w:val="num" w:pos="851"/>
        </w:tabs>
        <w:ind w:left="851" w:hanging="284"/>
        <w:jc w:val="both"/>
      </w:pPr>
      <w:r>
        <w:t xml:space="preserve">выполнение функций налогового агента адвокатов, являющихся членами коллегии, по доходам, полученным ими в связи с осуществлением адвокатской деятельности, а так же их представителями во взаимоотношениях с органами Пенсионного фонда, Социального страхования, налоговыми и иными органами и лицами по всем вопросам, связанным с осуществлением адвокатской деятельности. При этом коллегия, в лице уполномоченных должностных лиц представляя интересы адвокатов вправе подписывать и предъявлять заявления, иски, жалобы, иные </w:t>
      </w:r>
      <w:r>
        <w:lastRenderedPageBreak/>
        <w:t xml:space="preserve">требующиеся документы в любые государственные, муниципальные и иные органы, а так же в суды. </w:t>
      </w:r>
    </w:p>
    <w:p w:rsidR="00A71F6A" w:rsidRDefault="00A71F6A" w:rsidP="001117F6">
      <w:pPr>
        <w:numPr>
          <w:ilvl w:val="0"/>
          <w:numId w:val="29"/>
        </w:numPr>
        <w:tabs>
          <w:tab w:val="num" w:pos="851"/>
        </w:tabs>
        <w:ind w:left="851" w:hanging="567"/>
        <w:jc w:val="both"/>
      </w:pPr>
      <w:r>
        <w:t>Обеспечение сохранности документов (в т.ч. по личному составу) и их передача в центральные архивы в соответствии с перечнем документов, установленным законодательством.</w:t>
      </w:r>
    </w:p>
    <w:p w:rsidR="00A71F6A" w:rsidRDefault="00A71F6A" w:rsidP="001117F6">
      <w:pPr>
        <w:numPr>
          <w:ilvl w:val="1"/>
          <w:numId w:val="1"/>
        </w:numPr>
        <w:tabs>
          <w:tab w:val="clear" w:pos="900"/>
          <w:tab w:val="num" w:pos="851"/>
        </w:tabs>
        <w:ind w:left="851" w:hanging="567"/>
        <w:jc w:val="both"/>
      </w:pPr>
      <w:r>
        <w:t>Коллегия, её подразделения и члены вправе участвовать в  международных, российских и иных объединениях адвокатов.</w:t>
      </w:r>
    </w:p>
    <w:p w:rsidR="00A71F6A" w:rsidRDefault="00A71F6A" w:rsidP="001117F6">
      <w:pPr>
        <w:numPr>
          <w:ilvl w:val="1"/>
          <w:numId w:val="1"/>
        </w:numPr>
        <w:tabs>
          <w:tab w:val="clear" w:pos="900"/>
          <w:tab w:val="num" w:pos="851"/>
        </w:tabs>
        <w:ind w:left="851" w:hanging="567"/>
        <w:jc w:val="both"/>
      </w:pPr>
      <w:r>
        <w:t>Коллегия в соответствии с Законом «О  некоммерческих организациях» вправе осуществлять предпринимательскую деятельность, которая служит достижению целей Коллегии и не запрещена законодательством.</w:t>
      </w:r>
    </w:p>
    <w:p w:rsidR="00A71F6A" w:rsidRDefault="00A71F6A" w:rsidP="001117F6">
      <w:pPr>
        <w:numPr>
          <w:ilvl w:val="0"/>
          <w:numId w:val="1"/>
        </w:numPr>
        <w:tabs>
          <w:tab w:val="num" w:pos="851"/>
        </w:tabs>
        <w:ind w:left="851" w:hanging="567"/>
        <w:jc w:val="center"/>
        <w:rPr>
          <w:b/>
          <w:bCs/>
          <w:sz w:val="28"/>
        </w:rPr>
      </w:pPr>
      <w:r>
        <w:rPr>
          <w:b/>
          <w:bCs/>
          <w:sz w:val="28"/>
        </w:rPr>
        <w:t>Членство в коллегии.</w:t>
      </w:r>
    </w:p>
    <w:p w:rsidR="00A71F6A" w:rsidRDefault="00A71F6A" w:rsidP="001117F6">
      <w:pPr>
        <w:tabs>
          <w:tab w:val="num" w:pos="851"/>
        </w:tabs>
        <w:ind w:left="851" w:hanging="567"/>
        <w:rPr>
          <w:b/>
          <w:bCs/>
          <w:sz w:val="28"/>
        </w:rPr>
      </w:pPr>
      <w:r>
        <w:rPr>
          <w:b/>
          <w:bCs/>
          <w:sz w:val="28"/>
        </w:rPr>
        <w:t>Права и обязанности членов коллегии.</w:t>
      </w:r>
    </w:p>
    <w:p w:rsidR="00A71F6A" w:rsidRDefault="00A71F6A" w:rsidP="001117F6">
      <w:pPr>
        <w:numPr>
          <w:ilvl w:val="1"/>
          <w:numId w:val="1"/>
        </w:numPr>
        <w:tabs>
          <w:tab w:val="clear" w:pos="900"/>
          <w:tab w:val="num" w:pos="851"/>
        </w:tabs>
        <w:ind w:left="851" w:hanging="567"/>
        <w:jc w:val="both"/>
      </w:pPr>
      <w:r>
        <w:t>В члены коллегии могут быть приняты адвокаты, включенные в реестр адвокатов Курганской области.</w:t>
      </w:r>
    </w:p>
    <w:p w:rsidR="00A71F6A" w:rsidRDefault="00A71F6A" w:rsidP="001117F6">
      <w:pPr>
        <w:numPr>
          <w:ilvl w:val="1"/>
          <w:numId w:val="1"/>
        </w:numPr>
        <w:tabs>
          <w:tab w:val="clear" w:pos="900"/>
          <w:tab w:val="num" w:pos="851"/>
        </w:tabs>
        <w:ind w:left="851" w:hanging="567"/>
        <w:jc w:val="both"/>
      </w:pPr>
      <w:r>
        <w:t xml:space="preserve">Приём в члены коллегии производится на основании заявлений лиц, указанных в п. 2.1. Коллективное членство в коллегии не допускается. Заявление о приеме в коллегию  подается адвокатом в Президиум коллегии и рассматривается в установленном им порядке </w:t>
      </w:r>
    </w:p>
    <w:p w:rsidR="00A71F6A" w:rsidRDefault="00A71F6A" w:rsidP="001117F6">
      <w:pPr>
        <w:numPr>
          <w:ilvl w:val="1"/>
          <w:numId w:val="1"/>
        </w:numPr>
        <w:tabs>
          <w:tab w:val="clear" w:pos="900"/>
          <w:tab w:val="num" w:pos="851"/>
        </w:tabs>
        <w:ind w:left="851" w:hanging="567"/>
        <w:jc w:val="both"/>
      </w:pPr>
      <w:r>
        <w:t xml:space="preserve"> Членство в коллегии прекращается по следующим основаниям:</w:t>
      </w:r>
    </w:p>
    <w:p w:rsidR="00A71F6A" w:rsidRDefault="00A71F6A" w:rsidP="001117F6">
      <w:pPr>
        <w:tabs>
          <w:tab w:val="num" w:pos="851"/>
        </w:tabs>
        <w:ind w:left="851" w:hanging="284"/>
        <w:jc w:val="both"/>
      </w:pPr>
      <w:r>
        <w:t>1</w:t>
      </w:r>
      <w:r w:rsidR="00CB5B19" w:rsidRPr="00CB5B19">
        <w:tab/>
      </w:r>
      <w:r>
        <w:t xml:space="preserve">личное заявление адвоката об отчислении из коллегии; </w:t>
      </w:r>
    </w:p>
    <w:p w:rsidR="00A71F6A" w:rsidRDefault="00A71F6A" w:rsidP="001117F6">
      <w:pPr>
        <w:numPr>
          <w:ilvl w:val="0"/>
          <w:numId w:val="30"/>
        </w:numPr>
        <w:tabs>
          <w:tab w:val="num" w:pos="851"/>
        </w:tabs>
        <w:ind w:left="851" w:hanging="284"/>
        <w:jc w:val="both"/>
      </w:pPr>
      <w:r>
        <w:t xml:space="preserve">признание адвоката </w:t>
      </w:r>
      <w:proofErr w:type="gramStart"/>
      <w:r>
        <w:t>недееспособным</w:t>
      </w:r>
      <w:proofErr w:type="gramEnd"/>
      <w:r>
        <w:t xml:space="preserve"> или ограниченно дееспособным в                                                                                                                    </w:t>
      </w:r>
    </w:p>
    <w:p w:rsidR="00A71F6A" w:rsidRDefault="00A71F6A" w:rsidP="001117F6">
      <w:pPr>
        <w:tabs>
          <w:tab w:val="num" w:pos="851"/>
        </w:tabs>
        <w:ind w:left="851" w:hanging="284"/>
        <w:jc w:val="both"/>
      </w:pPr>
      <w:r>
        <w:t xml:space="preserve">установленном законом </w:t>
      </w:r>
      <w:proofErr w:type="gramStart"/>
      <w:r>
        <w:t>порядке</w:t>
      </w:r>
      <w:proofErr w:type="gramEnd"/>
      <w:r>
        <w:t>;</w:t>
      </w:r>
    </w:p>
    <w:p w:rsidR="00CB5B19" w:rsidRPr="00CB5B19" w:rsidRDefault="00A71F6A" w:rsidP="001117F6">
      <w:pPr>
        <w:numPr>
          <w:ilvl w:val="0"/>
          <w:numId w:val="30"/>
        </w:numPr>
        <w:tabs>
          <w:tab w:val="num" w:pos="851"/>
        </w:tabs>
        <w:ind w:left="851" w:hanging="284"/>
        <w:jc w:val="both"/>
      </w:pPr>
      <w:proofErr w:type="gramStart"/>
      <w:r>
        <w:t>смерть члена коллегии или решение суда об объявлении его умершим;</w:t>
      </w:r>
      <w:proofErr w:type="gramEnd"/>
    </w:p>
    <w:p w:rsidR="00CB5B19" w:rsidRPr="00CB5B19" w:rsidRDefault="00A71F6A" w:rsidP="001117F6">
      <w:pPr>
        <w:numPr>
          <w:ilvl w:val="0"/>
          <w:numId w:val="30"/>
        </w:numPr>
        <w:tabs>
          <w:tab w:val="num" w:pos="851"/>
        </w:tabs>
        <w:ind w:left="851" w:hanging="284"/>
        <w:jc w:val="both"/>
      </w:pPr>
      <w:r>
        <w:t>прекращение статуса адвоката;</w:t>
      </w:r>
    </w:p>
    <w:p w:rsidR="00A71F6A" w:rsidRDefault="00A71F6A" w:rsidP="001117F6">
      <w:pPr>
        <w:numPr>
          <w:ilvl w:val="0"/>
          <w:numId w:val="30"/>
        </w:numPr>
        <w:tabs>
          <w:tab w:val="num" w:pos="851"/>
        </w:tabs>
        <w:ind w:left="851" w:hanging="284"/>
        <w:jc w:val="both"/>
      </w:pPr>
      <w:r>
        <w:t xml:space="preserve">изменение  членства в Адвокатской Палате   Курганской области на членство </w:t>
      </w:r>
      <w:proofErr w:type="gramStart"/>
      <w:r>
        <w:t>в</w:t>
      </w:r>
      <w:proofErr w:type="gramEnd"/>
      <w:r>
        <w:t xml:space="preserve">                     </w:t>
      </w:r>
    </w:p>
    <w:p w:rsidR="00A71F6A" w:rsidRPr="00CB5B19" w:rsidRDefault="00A71F6A" w:rsidP="001117F6">
      <w:pPr>
        <w:tabs>
          <w:tab w:val="num" w:pos="851"/>
        </w:tabs>
        <w:ind w:left="851" w:hanging="284"/>
        <w:jc w:val="both"/>
      </w:pPr>
      <w:r>
        <w:t xml:space="preserve">     Адвокатской палате другого субъекта Российской Федерации;</w:t>
      </w:r>
    </w:p>
    <w:p w:rsidR="00A71F6A" w:rsidRDefault="00A71F6A" w:rsidP="001117F6">
      <w:pPr>
        <w:pStyle w:val="aa"/>
        <w:numPr>
          <w:ilvl w:val="0"/>
          <w:numId w:val="30"/>
        </w:numPr>
        <w:tabs>
          <w:tab w:val="num" w:pos="851"/>
        </w:tabs>
        <w:ind w:left="851" w:hanging="284"/>
        <w:jc w:val="both"/>
      </w:pPr>
      <w:r>
        <w:t>исключение из коллегии в связи с неисполнением  или ненадлежащим</w:t>
      </w:r>
    </w:p>
    <w:p w:rsidR="00A71F6A" w:rsidRDefault="00A71F6A" w:rsidP="001117F6">
      <w:pPr>
        <w:tabs>
          <w:tab w:val="num" w:pos="851"/>
        </w:tabs>
        <w:ind w:left="851" w:hanging="284"/>
        <w:jc w:val="both"/>
      </w:pPr>
      <w:r>
        <w:t>исполнением обязанностей члена колле</w:t>
      </w:r>
      <w:r w:rsidR="00CB5B19">
        <w:t>гии или совершением проступков,</w:t>
      </w:r>
      <w:r w:rsidR="00CB5B19" w:rsidRPr="00CB5B19">
        <w:t xml:space="preserve"> </w:t>
      </w:r>
      <w:r>
        <w:t>несовместимых с нормами Кодекса профессиональной этики адвоката.</w:t>
      </w:r>
    </w:p>
    <w:p w:rsidR="00A71F6A" w:rsidRDefault="00A71F6A" w:rsidP="001117F6">
      <w:pPr>
        <w:pStyle w:val="a4"/>
        <w:tabs>
          <w:tab w:val="num" w:pos="851"/>
        </w:tabs>
        <w:ind w:left="851" w:hanging="284"/>
      </w:pPr>
      <w:r>
        <w:t xml:space="preserve">Решение об исключении из коллегии принимается Президиумом. </w:t>
      </w:r>
    </w:p>
    <w:p w:rsidR="00A71F6A" w:rsidRDefault="00A71F6A" w:rsidP="001117F6">
      <w:pPr>
        <w:pStyle w:val="a4"/>
        <w:numPr>
          <w:ilvl w:val="1"/>
          <w:numId w:val="1"/>
        </w:numPr>
        <w:tabs>
          <w:tab w:val="clear" w:pos="900"/>
          <w:tab w:val="num" w:pos="851"/>
        </w:tabs>
        <w:ind w:left="851" w:hanging="567"/>
      </w:pPr>
      <w:r>
        <w:t xml:space="preserve">В случае приостановления статуса адвоката в соответствии с Законом      Президиумом  принимается решение о приостановлении членства в коллегии или об отчислении из коллегии. </w:t>
      </w:r>
      <w:proofErr w:type="gramStart"/>
      <w:r>
        <w:t>Адвокату</w:t>
      </w:r>
      <w:proofErr w:type="gramEnd"/>
      <w:r>
        <w:t xml:space="preserve"> выбывшему из коллегии на выборные должности или в связи с призывом на военную службу после возобновления статуса адвоката не может быть отказано в просьбе о приеме в коллегию;</w:t>
      </w:r>
    </w:p>
    <w:p w:rsidR="00CB5B19" w:rsidRPr="00CB5B19" w:rsidRDefault="00A71F6A" w:rsidP="001117F6">
      <w:pPr>
        <w:pStyle w:val="a4"/>
        <w:numPr>
          <w:ilvl w:val="1"/>
          <w:numId w:val="1"/>
        </w:numPr>
        <w:tabs>
          <w:tab w:val="clear" w:pos="900"/>
          <w:tab w:val="num" w:pos="851"/>
        </w:tabs>
        <w:ind w:left="851" w:hanging="567"/>
      </w:pPr>
      <w:r>
        <w:t>Иные вопросы членства в коллегии разрешаются в порядке, установленном           конференцией и президиумом коллегии.</w:t>
      </w:r>
    </w:p>
    <w:p w:rsidR="00A71F6A" w:rsidRDefault="00A71F6A" w:rsidP="001117F6">
      <w:pPr>
        <w:pStyle w:val="a4"/>
        <w:numPr>
          <w:ilvl w:val="1"/>
          <w:numId w:val="1"/>
        </w:numPr>
        <w:tabs>
          <w:tab w:val="clear" w:pos="900"/>
          <w:tab w:val="num" w:pos="851"/>
        </w:tabs>
        <w:ind w:left="851" w:hanging="567"/>
      </w:pPr>
      <w:r>
        <w:t>Члены коллегии обладают следующими правами:</w:t>
      </w:r>
    </w:p>
    <w:p w:rsidR="00A71F6A" w:rsidRDefault="00A71F6A" w:rsidP="001117F6">
      <w:pPr>
        <w:numPr>
          <w:ilvl w:val="0"/>
          <w:numId w:val="22"/>
        </w:numPr>
        <w:tabs>
          <w:tab w:val="num" w:pos="851"/>
        </w:tabs>
        <w:ind w:left="851" w:hanging="284"/>
        <w:jc w:val="both"/>
      </w:pPr>
      <w:r>
        <w:t>избирать и быть избранными во все органы коллегии;</w:t>
      </w:r>
    </w:p>
    <w:p w:rsidR="00A71F6A" w:rsidRDefault="00A71F6A" w:rsidP="001117F6">
      <w:pPr>
        <w:numPr>
          <w:ilvl w:val="0"/>
          <w:numId w:val="22"/>
        </w:numPr>
        <w:tabs>
          <w:tab w:val="num" w:pos="851"/>
        </w:tabs>
        <w:ind w:left="851" w:hanging="284"/>
        <w:jc w:val="both"/>
      </w:pPr>
      <w:r>
        <w:t>вносить предложения в президиум и иные органы коллегии о совершенствовании её деятельности;</w:t>
      </w:r>
    </w:p>
    <w:p w:rsidR="00A71F6A" w:rsidRDefault="00A71F6A" w:rsidP="001117F6">
      <w:pPr>
        <w:numPr>
          <w:ilvl w:val="0"/>
          <w:numId w:val="22"/>
        </w:numPr>
        <w:tabs>
          <w:tab w:val="num" w:pos="851"/>
        </w:tabs>
        <w:ind w:left="851" w:hanging="284"/>
        <w:jc w:val="both"/>
      </w:pPr>
      <w:r>
        <w:t>на содействие коллегии как  налогового агента и представителя;</w:t>
      </w:r>
    </w:p>
    <w:p w:rsidR="00A71F6A" w:rsidRDefault="00A71F6A" w:rsidP="001117F6">
      <w:pPr>
        <w:numPr>
          <w:ilvl w:val="0"/>
          <w:numId w:val="22"/>
        </w:numPr>
        <w:tabs>
          <w:tab w:val="num" w:pos="851"/>
        </w:tabs>
        <w:ind w:left="851" w:hanging="284"/>
        <w:jc w:val="both"/>
      </w:pPr>
      <w:r>
        <w:t>на содействие коллегии в сфере страхования профессиональной деятельности;</w:t>
      </w:r>
    </w:p>
    <w:p w:rsidR="00A71F6A" w:rsidRDefault="00A71F6A" w:rsidP="001117F6">
      <w:pPr>
        <w:numPr>
          <w:ilvl w:val="0"/>
          <w:numId w:val="22"/>
        </w:numPr>
        <w:tabs>
          <w:tab w:val="num" w:pos="851"/>
        </w:tabs>
        <w:ind w:left="851" w:hanging="284"/>
        <w:jc w:val="both"/>
      </w:pPr>
      <w:r>
        <w:t>на бесплатное получение информационно-справочной и консультационной информации в области законодательства и судебной практики в президиуме коллегии;</w:t>
      </w:r>
    </w:p>
    <w:p w:rsidR="00A71F6A" w:rsidRDefault="00A71F6A" w:rsidP="001117F6">
      <w:pPr>
        <w:tabs>
          <w:tab w:val="num" w:pos="851"/>
        </w:tabs>
        <w:ind w:left="851" w:hanging="284"/>
        <w:jc w:val="both"/>
      </w:pPr>
      <w:r>
        <w:t>Члены коллегии обладают также и иными правами, установленными действующим     законодательством и актами коллегии.</w:t>
      </w:r>
    </w:p>
    <w:p w:rsidR="00A71F6A" w:rsidRDefault="00A71F6A" w:rsidP="001117F6">
      <w:pPr>
        <w:numPr>
          <w:ilvl w:val="1"/>
          <w:numId w:val="32"/>
        </w:numPr>
        <w:tabs>
          <w:tab w:val="clear" w:pos="720"/>
          <w:tab w:val="num" w:pos="851"/>
        </w:tabs>
        <w:ind w:left="851" w:hanging="567"/>
        <w:jc w:val="both"/>
      </w:pPr>
      <w:r>
        <w:t>Члены коллегии обязаны:</w:t>
      </w:r>
    </w:p>
    <w:p w:rsidR="00A71F6A" w:rsidRPr="001117F6" w:rsidRDefault="00A71F6A" w:rsidP="001117F6">
      <w:pPr>
        <w:pStyle w:val="a4"/>
        <w:numPr>
          <w:ilvl w:val="3"/>
          <w:numId w:val="32"/>
        </w:numPr>
        <w:tabs>
          <w:tab w:val="clear" w:pos="1800"/>
          <w:tab w:val="num" w:pos="851"/>
        </w:tabs>
        <w:ind w:left="993" w:hanging="284"/>
      </w:pPr>
      <w:r>
        <w:t>выполнять требования настоящего Устава, а также решения конференции                                            членов   коллегии, президиума, председателя коллегии и заведующего, решения АПКО;</w:t>
      </w:r>
    </w:p>
    <w:p w:rsidR="001117F6" w:rsidRPr="001117F6" w:rsidRDefault="001117F6" w:rsidP="001117F6">
      <w:pPr>
        <w:pStyle w:val="a4"/>
        <w:numPr>
          <w:ilvl w:val="3"/>
          <w:numId w:val="32"/>
        </w:numPr>
        <w:tabs>
          <w:tab w:val="clear" w:pos="1800"/>
          <w:tab w:val="num" w:pos="851"/>
        </w:tabs>
        <w:ind w:left="993" w:hanging="284"/>
      </w:pPr>
      <w:r>
        <w:t>своевременно отчислять средства на содержание адвокатской конторы, филиала, на общие нужды коллегии и АПКО;</w:t>
      </w:r>
    </w:p>
    <w:p w:rsidR="001117F6" w:rsidRPr="001117F6" w:rsidRDefault="001117F6" w:rsidP="001117F6">
      <w:pPr>
        <w:pStyle w:val="a4"/>
        <w:numPr>
          <w:ilvl w:val="3"/>
          <w:numId w:val="32"/>
        </w:numPr>
        <w:tabs>
          <w:tab w:val="clear" w:pos="1800"/>
          <w:tab w:val="num" w:pos="851"/>
        </w:tabs>
        <w:ind w:left="993" w:hanging="284"/>
      </w:pPr>
      <w:r>
        <w:t>входить в состав одной из адвокатских контор или филиалов.</w:t>
      </w:r>
    </w:p>
    <w:p w:rsidR="00A71F6A" w:rsidRDefault="00A71F6A" w:rsidP="001117F6">
      <w:pPr>
        <w:pStyle w:val="a3"/>
        <w:numPr>
          <w:ilvl w:val="1"/>
          <w:numId w:val="32"/>
        </w:numPr>
        <w:tabs>
          <w:tab w:val="clear" w:pos="720"/>
          <w:tab w:val="num" w:pos="851"/>
        </w:tabs>
        <w:ind w:left="851" w:hanging="567"/>
      </w:pPr>
      <w:r>
        <w:lastRenderedPageBreak/>
        <w:t xml:space="preserve">Меры поощрения и ответственности членов коллегии устанавливаются </w:t>
      </w:r>
      <w:r w:rsidR="00A036B9" w:rsidRPr="00A036B9">
        <w:t xml:space="preserve">     </w:t>
      </w:r>
      <w:r>
        <w:t>решениями конференции членов коллегии, президиумом коллегии и АПКО.</w:t>
      </w:r>
    </w:p>
    <w:p w:rsidR="00A71F6A" w:rsidRDefault="00A71F6A" w:rsidP="001117F6">
      <w:pPr>
        <w:tabs>
          <w:tab w:val="num" w:pos="851"/>
        </w:tabs>
        <w:ind w:left="851" w:hanging="567"/>
        <w:jc w:val="center"/>
        <w:rPr>
          <w:b/>
          <w:bCs/>
          <w:sz w:val="28"/>
        </w:rPr>
      </w:pPr>
      <w:r>
        <w:rPr>
          <w:b/>
          <w:bCs/>
          <w:sz w:val="28"/>
        </w:rPr>
        <w:t>3. Органы коллегии.</w:t>
      </w:r>
    </w:p>
    <w:p w:rsidR="00A71F6A" w:rsidRDefault="00A71F6A" w:rsidP="001117F6">
      <w:pPr>
        <w:pStyle w:val="20"/>
        <w:tabs>
          <w:tab w:val="num" w:pos="851"/>
          <w:tab w:val="left" w:pos="993"/>
        </w:tabs>
        <w:ind w:hanging="567"/>
      </w:pPr>
      <w:r>
        <w:t>3.1.</w:t>
      </w:r>
      <w:r>
        <w:tab/>
        <w:t>Органами коллегии являются: конференция (общее собрание) членов коллегии, президиум коллегии, ревизионная комиссия.</w:t>
      </w:r>
    </w:p>
    <w:p w:rsidR="00A71F6A" w:rsidRDefault="00A71F6A" w:rsidP="001117F6">
      <w:pPr>
        <w:numPr>
          <w:ilvl w:val="1"/>
          <w:numId w:val="34"/>
        </w:numPr>
        <w:tabs>
          <w:tab w:val="num" w:pos="851"/>
        </w:tabs>
        <w:ind w:left="851" w:hanging="567"/>
        <w:jc w:val="both"/>
      </w:pPr>
      <w:r>
        <w:t xml:space="preserve"> </w:t>
      </w:r>
      <w:r>
        <w:tab/>
        <w:t>Конференция членов коллегии является высшим органом коллегии, созывается не реже одного раза в год и считается правомочной при участии в ней не менее двух третей делегатов конференции.</w:t>
      </w:r>
    </w:p>
    <w:p w:rsidR="00A71F6A" w:rsidRDefault="00A71F6A" w:rsidP="001117F6">
      <w:pPr>
        <w:tabs>
          <w:tab w:val="num" w:pos="851"/>
        </w:tabs>
        <w:ind w:left="851"/>
        <w:jc w:val="both"/>
      </w:pPr>
      <w:r>
        <w:t xml:space="preserve">По решению Президиума может быть созвано общее собрание коллегии,    </w:t>
      </w:r>
      <w:r w:rsidR="00A036B9" w:rsidRPr="00A036B9">
        <w:t xml:space="preserve"> </w:t>
      </w:r>
      <w:r>
        <w:t xml:space="preserve"> которое вправе решать любой вопрос деятельности коллегии. </w:t>
      </w:r>
    </w:p>
    <w:p w:rsidR="00A71F6A" w:rsidRDefault="00A71F6A" w:rsidP="001117F6">
      <w:pPr>
        <w:numPr>
          <w:ilvl w:val="1"/>
          <w:numId w:val="34"/>
        </w:numPr>
        <w:tabs>
          <w:tab w:val="num" w:pos="851"/>
        </w:tabs>
        <w:ind w:left="851" w:hanging="567"/>
        <w:jc w:val="both"/>
      </w:pPr>
      <w:r>
        <w:t xml:space="preserve">Нормы представительства на конференцию коллегии устанавливаются президиумом коллегии </w:t>
      </w:r>
      <w:proofErr w:type="gramStart"/>
      <w:r>
        <w:t>адвокатов</w:t>
      </w:r>
      <w:proofErr w:type="gramEnd"/>
      <w:r>
        <w:t xml:space="preserve"> и утверждается делегатами конференции. Делегаты на конференцию избираются на общих собраниях адвокатских контор и филиалов по норме представительства, установленной президиумом коллегии адвокатов.</w:t>
      </w:r>
    </w:p>
    <w:p w:rsidR="00A71F6A" w:rsidRDefault="00A71F6A" w:rsidP="001117F6">
      <w:pPr>
        <w:numPr>
          <w:ilvl w:val="1"/>
          <w:numId w:val="34"/>
        </w:numPr>
        <w:tabs>
          <w:tab w:val="num" w:pos="851"/>
        </w:tabs>
        <w:ind w:left="851" w:hanging="567"/>
        <w:jc w:val="both"/>
      </w:pPr>
      <w:r>
        <w:t>Внеочередная конференция (общее собрание) членов коллегии созывается по инициативе председателя президиума, либо по письменному требованию не менее 1/3 членов коллегии, направленному в президиум, который обязан созвать конференцию членов коллегии не позднее 2 месяцев с момента получения требования.</w:t>
      </w:r>
    </w:p>
    <w:p w:rsidR="00A71F6A" w:rsidRDefault="00A71F6A" w:rsidP="001117F6">
      <w:pPr>
        <w:numPr>
          <w:ilvl w:val="1"/>
          <w:numId w:val="34"/>
        </w:numPr>
        <w:tabs>
          <w:tab w:val="num" w:pos="851"/>
        </w:tabs>
        <w:ind w:left="851" w:hanging="567"/>
        <w:jc w:val="both"/>
      </w:pPr>
      <w:r>
        <w:t>К полномочиям конференции (общего собрания) членов коллегии адвокатов относятся:</w:t>
      </w:r>
    </w:p>
    <w:p w:rsidR="00A71F6A" w:rsidRDefault="00A71F6A" w:rsidP="00A036B9">
      <w:pPr>
        <w:numPr>
          <w:ilvl w:val="0"/>
          <w:numId w:val="20"/>
        </w:numPr>
        <w:tabs>
          <w:tab w:val="num" w:pos="851"/>
        </w:tabs>
        <w:ind w:left="851" w:hanging="284"/>
        <w:jc w:val="both"/>
      </w:pPr>
      <w:r>
        <w:t>изменение Устава коллегии;</w:t>
      </w:r>
    </w:p>
    <w:p w:rsidR="00A71F6A" w:rsidRDefault="00A71F6A" w:rsidP="00A036B9">
      <w:pPr>
        <w:numPr>
          <w:ilvl w:val="0"/>
          <w:numId w:val="20"/>
        </w:numPr>
        <w:tabs>
          <w:tab w:val="num" w:pos="851"/>
        </w:tabs>
        <w:ind w:left="851" w:hanging="284"/>
        <w:jc w:val="both"/>
      </w:pPr>
      <w:r>
        <w:t>определение приоритетных направлений деятельности коллегии, принципов формирования и использования ее имущества;</w:t>
      </w:r>
    </w:p>
    <w:p w:rsidR="00A71F6A" w:rsidRDefault="00A71F6A" w:rsidP="00A036B9">
      <w:pPr>
        <w:numPr>
          <w:ilvl w:val="0"/>
          <w:numId w:val="20"/>
        </w:numPr>
        <w:tabs>
          <w:tab w:val="num" w:pos="851"/>
        </w:tabs>
        <w:ind w:left="851" w:hanging="284"/>
        <w:jc w:val="both"/>
      </w:pPr>
      <w:r>
        <w:t>реорганизация и ликвидация коллегии;</w:t>
      </w:r>
    </w:p>
    <w:p w:rsidR="00A71F6A" w:rsidRDefault="00A71F6A" w:rsidP="00A036B9">
      <w:pPr>
        <w:numPr>
          <w:ilvl w:val="0"/>
          <w:numId w:val="20"/>
        </w:numPr>
        <w:tabs>
          <w:tab w:val="num" w:pos="851"/>
        </w:tabs>
        <w:ind w:left="851" w:hanging="284"/>
        <w:jc w:val="both"/>
      </w:pPr>
      <w:r>
        <w:t>формирование Президиума коллегии и принятие решений о досрочном прекращении полномочий членов президиума;</w:t>
      </w:r>
    </w:p>
    <w:p w:rsidR="00A71F6A" w:rsidRDefault="00A71F6A" w:rsidP="00002EE1">
      <w:pPr>
        <w:numPr>
          <w:ilvl w:val="0"/>
          <w:numId w:val="20"/>
        </w:numPr>
        <w:tabs>
          <w:tab w:val="clear" w:pos="360"/>
          <w:tab w:val="num" w:pos="851"/>
        </w:tabs>
        <w:ind w:left="851" w:hanging="284"/>
        <w:jc w:val="both"/>
      </w:pPr>
      <w:r>
        <w:t>избрание ревизионной комиссии коллегии;</w:t>
      </w:r>
    </w:p>
    <w:p w:rsidR="00A71F6A" w:rsidRDefault="00A71F6A" w:rsidP="00A036B9">
      <w:pPr>
        <w:numPr>
          <w:ilvl w:val="0"/>
          <w:numId w:val="14"/>
        </w:numPr>
        <w:tabs>
          <w:tab w:val="num" w:pos="851"/>
        </w:tabs>
        <w:ind w:left="851" w:hanging="284"/>
        <w:jc w:val="both"/>
      </w:pPr>
      <w:r>
        <w:t>принятие решений по результатам ежегодных отчетов председателя президиума коллегии о  деятельности президиума коллегии и председателя ревизионной комисс</w:t>
      </w:r>
      <w:proofErr w:type="gramStart"/>
      <w:r>
        <w:t>ии о её</w:t>
      </w:r>
      <w:proofErr w:type="gramEnd"/>
      <w:r>
        <w:t xml:space="preserve"> деятельности;</w:t>
      </w:r>
    </w:p>
    <w:p w:rsidR="00A71F6A" w:rsidRDefault="00A71F6A" w:rsidP="00A036B9">
      <w:pPr>
        <w:numPr>
          <w:ilvl w:val="0"/>
          <w:numId w:val="14"/>
        </w:numPr>
        <w:tabs>
          <w:tab w:val="num" w:pos="851"/>
        </w:tabs>
        <w:ind w:left="851" w:hanging="284"/>
        <w:jc w:val="both"/>
      </w:pPr>
      <w:r>
        <w:t>установление размеров и порядка уплаты обязательных отчислений на общие нужды   коллегии;</w:t>
      </w:r>
    </w:p>
    <w:p w:rsidR="00A71F6A" w:rsidRDefault="00A71F6A" w:rsidP="00A036B9">
      <w:pPr>
        <w:numPr>
          <w:ilvl w:val="0"/>
          <w:numId w:val="14"/>
        </w:numPr>
        <w:tabs>
          <w:tab w:val="num" w:pos="851"/>
        </w:tabs>
        <w:ind w:left="851" w:hanging="284"/>
        <w:jc w:val="both"/>
      </w:pPr>
      <w:r>
        <w:t>рассмотрение жалоб на решения президиума и ревизионной комиссии;</w:t>
      </w:r>
    </w:p>
    <w:p w:rsidR="00A71F6A" w:rsidRDefault="00A71F6A" w:rsidP="00A036B9">
      <w:pPr>
        <w:numPr>
          <w:ilvl w:val="0"/>
          <w:numId w:val="14"/>
        </w:numPr>
        <w:tabs>
          <w:tab w:val="num" w:pos="851"/>
        </w:tabs>
        <w:ind w:left="851" w:hanging="284"/>
        <w:jc w:val="both"/>
      </w:pPr>
      <w:r>
        <w:t>любой другой вопрос, принятый конференцией членов коллегии к своему рассмотрению.</w:t>
      </w:r>
    </w:p>
    <w:p w:rsidR="00A71F6A" w:rsidRDefault="00A71F6A" w:rsidP="00A036B9">
      <w:pPr>
        <w:tabs>
          <w:tab w:val="num" w:pos="851"/>
        </w:tabs>
        <w:ind w:left="851"/>
        <w:jc w:val="both"/>
      </w:pPr>
      <w:r>
        <w:t>Вопросы, предусмотренные п.п.3.5.1-3.5.4  относятся к исключительной компетенции конференции (общего собрания) Коллегии.</w:t>
      </w:r>
    </w:p>
    <w:p w:rsidR="00A71F6A" w:rsidRDefault="00A71F6A" w:rsidP="001117F6">
      <w:pPr>
        <w:numPr>
          <w:ilvl w:val="1"/>
          <w:numId w:val="34"/>
        </w:numPr>
        <w:tabs>
          <w:tab w:val="num" w:pos="851"/>
        </w:tabs>
        <w:ind w:left="851" w:hanging="567"/>
        <w:jc w:val="both"/>
      </w:pPr>
      <w:r>
        <w:t>Ведет конференцию председатель президиума или его заместитель. Конференция членов коллегии принимает решения большинством голосов делегатов участвующих в голосовании. Решения по вопросам об изменении Устава коллегии, прекращения деятельности коллегии принимаются большинством в две трети голосов делегатов участвующих в голосовании.</w:t>
      </w:r>
    </w:p>
    <w:p w:rsidR="00A71F6A" w:rsidRDefault="00A71F6A" w:rsidP="001117F6">
      <w:pPr>
        <w:numPr>
          <w:ilvl w:val="1"/>
          <w:numId w:val="34"/>
        </w:numPr>
        <w:tabs>
          <w:tab w:val="num" w:pos="851"/>
        </w:tabs>
        <w:ind w:left="851" w:hanging="567"/>
        <w:jc w:val="both"/>
      </w:pPr>
      <w:r>
        <w:t>Президиум коллегии,  и ревизионная комиссия избираются сроком на два года тайным голосованием. По решению конференции голосование может быть проведено открыто.</w:t>
      </w:r>
    </w:p>
    <w:p w:rsidR="00A71F6A" w:rsidRDefault="00A71F6A" w:rsidP="001117F6">
      <w:pPr>
        <w:numPr>
          <w:ilvl w:val="1"/>
          <w:numId w:val="34"/>
        </w:numPr>
        <w:tabs>
          <w:tab w:val="num" w:pos="851"/>
        </w:tabs>
        <w:ind w:left="851" w:hanging="567"/>
        <w:jc w:val="both"/>
      </w:pPr>
      <w:r>
        <w:t>Президиум коллегии: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осуществляет общее руководство деятельностью коллегии;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созывает конференцию членов коллегии;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принимает положения об адвокатской конторе и филиале;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организует адвокатские конторы, филиалы  коллегии и руководит их  деятельностью;</w:t>
      </w:r>
    </w:p>
    <w:p w:rsidR="00A71F6A" w:rsidRPr="00A036B9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избирает председателя и заместителей председателя президиума;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 xml:space="preserve"> назначает и освобождает от работы </w:t>
      </w:r>
      <w:proofErr w:type="gramStart"/>
      <w:r>
        <w:t>заведующих</w:t>
      </w:r>
      <w:proofErr w:type="gramEnd"/>
      <w:r>
        <w:t xml:space="preserve"> адвокатских контор, филиалов и их заместителей с учетом мнения коллектива;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lastRenderedPageBreak/>
        <w:t>принимает решения о приёме и исключении адвокатов из коллегии;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утверждает штаты и сметы  в пределах отчислений на общие нужды, установленных конференцией, общим собранием;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определяет размер и порядок внесения отчислений на общие нужды коллегии вновь принятыми адвокатами;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принятие решения об освобождении от отчислений или об уменьшении их                  размера;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организует стажировки в адвокатских конторах, филиалах коллегии и проводит мероприятия по повышению профессиональной квалификации членов коллегии и стажеров;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обобщает и распространяет положительный опыт работы;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правил внутреннего  распорядка в коллегии, применяет меры поощрения и налагает взыскания на адвокатов;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распоряжается средствами коллегии  в соответствии со сметой;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представляет коллегию в государственных, общественных и иных организациях;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принимает меры по защите законных прав и профессиональных интересов членов и персонала коллегии;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организует страхование профессиональной деятельности членов коллегии;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организует ведение информационно-справочной работы по законодательству и судебной практике;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ведёт статистическую, бухгалтерскую, налоговую и финансовую отчетность в порядке, установленном законодательством Российской Федерации и Курганской области;</w:t>
      </w:r>
    </w:p>
    <w:p w:rsidR="00A71F6A" w:rsidRDefault="00A71F6A" w:rsidP="00002EE1">
      <w:pPr>
        <w:pStyle w:val="aa"/>
        <w:numPr>
          <w:ilvl w:val="0"/>
          <w:numId w:val="39"/>
        </w:numPr>
        <w:tabs>
          <w:tab w:val="num" w:pos="851"/>
        </w:tabs>
        <w:ind w:left="851" w:hanging="284"/>
        <w:jc w:val="both"/>
      </w:pPr>
      <w:r>
        <w:t>принимает в пределах своей компетенции решения по иным вопросам деятельности коллегии.</w:t>
      </w:r>
    </w:p>
    <w:p w:rsidR="00A71F6A" w:rsidRDefault="00A71F6A" w:rsidP="001117F6">
      <w:pPr>
        <w:numPr>
          <w:ilvl w:val="1"/>
          <w:numId w:val="34"/>
        </w:numPr>
        <w:tabs>
          <w:tab w:val="num" w:pos="851"/>
        </w:tabs>
        <w:ind w:left="851" w:hanging="567"/>
        <w:jc w:val="both"/>
      </w:pPr>
      <w:r>
        <w:t>Президиум коллегии проводит свои заседания при наличии не менее половины его состава.</w:t>
      </w:r>
    </w:p>
    <w:p w:rsidR="00A71F6A" w:rsidRDefault="00A71F6A" w:rsidP="001117F6">
      <w:pPr>
        <w:numPr>
          <w:ilvl w:val="1"/>
          <w:numId w:val="34"/>
        </w:numPr>
        <w:tabs>
          <w:tab w:val="num" w:pos="851"/>
        </w:tabs>
        <w:ind w:left="851" w:hanging="567"/>
        <w:jc w:val="both"/>
      </w:pPr>
      <w:r>
        <w:t>При рассмотрении вопросов о приёме в члены коллегии и исключении из неё на заседании должно присутствовать не менее двух третей состава президиума коллегии.</w:t>
      </w:r>
    </w:p>
    <w:p w:rsidR="00A71F6A" w:rsidRDefault="00A71F6A" w:rsidP="001117F6">
      <w:pPr>
        <w:numPr>
          <w:ilvl w:val="1"/>
          <w:numId w:val="34"/>
        </w:numPr>
        <w:tabs>
          <w:tab w:val="num" w:pos="851"/>
        </w:tabs>
        <w:ind w:left="851" w:hanging="567"/>
        <w:jc w:val="both"/>
      </w:pPr>
      <w:r>
        <w:t>Решение президиума коллегии принимается большинством голосов присутствующих членов президиума коллегии. При равенстве голосов голос председателя является решающим.</w:t>
      </w:r>
    </w:p>
    <w:p w:rsidR="00A036B9" w:rsidRPr="00A036B9" w:rsidRDefault="00A71F6A" w:rsidP="00A036B9">
      <w:pPr>
        <w:tabs>
          <w:tab w:val="num" w:pos="851"/>
        </w:tabs>
        <w:ind w:left="851"/>
        <w:jc w:val="both"/>
      </w:pPr>
      <w:r>
        <w:t>Решение президиума коллегии может быть пересмотрено президиумом или  конференцией членов коллегии.</w:t>
      </w:r>
    </w:p>
    <w:p w:rsidR="00A71F6A" w:rsidRDefault="00A71F6A" w:rsidP="00002EE1">
      <w:pPr>
        <w:pStyle w:val="aa"/>
        <w:numPr>
          <w:ilvl w:val="1"/>
          <w:numId w:val="34"/>
        </w:numPr>
        <w:tabs>
          <w:tab w:val="clear" w:pos="786"/>
          <w:tab w:val="num" w:pos="851"/>
        </w:tabs>
        <w:ind w:left="851" w:hanging="567"/>
        <w:jc w:val="both"/>
      </w:pPr>
      <w:r>
        <w:t>Председатель президиума коллегии:</w:t>
      </w:r>
    </w:p>
    <w:p w:rsidR="00A71F6A" w:rsidRDefault="00A71F6A" w:rsidP="00002EE1">
      <w:pPr>
        <w:numPr>
          <w:ilvl w:val="0"/>
          <w:numId w:val="18"/>
        </w:numPr>
        <w:tabs>
          <w:tab w:val="clear" w:pos="1080"/>
          <w:tab w:val="num" w:pos="-2268"/>
          <w:tab w:val="num" w:pos="851"/>
        </w:tabs>
        <w:ind w:left="851" w:hanging="284"/>
        <w:jc w:val="both"/>
      </w:pPr>
      <w:r>
        <w:t>осуществляет организационное руководство коллегией;</w:t>
      </w:r>
    </w:p>
    <w:p w:rsidR="00A71F6A" w:rsidRDefault="00A71F6A" w:rsidP="00002EE1">
      <w:pPr>
        <w:numPr>
          <w:ilvl w:val="0"/>
          <w:numId w:val="18"/>
        </w:numPr>
        <w:tabs>
          <w:tab w:val="clear" w:pos="1080"/>
          <w:tab w:val="num" w:pos="-2268"/>
          <w:tab w:val="num" w:pos="851"/>
        </w:tabs>
        <w:ind w:left="851" w:hanging="284"/>
        <w:jc w:val="both"/>
      </w:pPr>
      <w:r>
        <w:t>организует и планирует работу президиума коллегии, осуществляет подготовку его заседаний;</w:t>
      </w:r>
    </w:p>
    <w:p w:rsidR="00A71F6A" w:rsidRDefault="00A71F6A" w:rsidP="00002EE1">
      <w:pPr>
        <w:numPr>
          <w:ilvl w:val="0"/>
          <w:numId w:val="18"/>
        </w:numPr>
        <w:tabs>
          <w:tab w:val="clear" w:pos="1080"/>
          <w:tab w:val="num" w:pos="-2268"/>
          <w:tab w:val="num" w:pos="851"/>
        </w:tabs>
        <w:ind w:left="851" w:hanging="284"/>
        <w:jc w:val="both"/>
      </w:pPr>
      <w:r>
        <w:t>председательствует на заседаниях президиума коллегии;</w:t>
      </w:r>
    </w:p>
    <w:p w:rsidR="00A71F6A" w:rsidRDefault="00A71F6A" w:rsidP="00002EE1">
      <w:pPr>
        <w:numPr>
          <w:ilvl w:val="0"/>
          <w:numId w:val="18"/>
        </w:numPr>
        <w:tabs>
          <w:tab w:val="clear" w:pos="1080"/>
          <w:tab w:val="num" w:pos="-2268"/>
          <w:tab w:val="num" w:pos="851"/>
        </w:tabs>
        <w:ind w:left="851" w:hanging="284"/>
        <w:jc w:val="both"/>
      </w:pPr>
      <w:r>
        <w:t>представляет коллегию в отношениях с органами государственной власти и местного самоуправления, общественными и иными организациями, а также с физическими лицами. Действует от имени коллегии без доверенности;</w:t>
      </w:r>
    </w:p>
    <w:p w:rsidR="00A71F6A" w:rsidRDefault="00A71F6A" w:rsidP="00002EE1">
      <w:pPr>
        <w:numPr>
          <w:ilvl w:val="0"/>
          <w:numId w:val="18"/>
        </w:numPr>
        <w:tabs>
          <w:tab w:val="clear" w:pos="1080"/>
          <w:tab w:val="num" w:pos="-2268"/>
          <w:tab w:val="num" w:pos="851"/>
        </w:tabs>
        <w:ind w:left="851" w:hanging="284"/>
        <w:jc w:val="both"/>
      </w:pPr>
      <w:r>
        <w:t>является распорядителем кредитов в пределах утвержденной сметы;</w:t>
      </w:r>
    </w:p>
    <w:p w:rsidR="00A71F6A" w:rsidRDefault="00A71F6A" w:rsidP="00002EE1">
      <w:pPr>
        <w:numPr>
          <w:ilvl w:val="0"/>
          <w:numId w:val="18"/>
        </w:numPr>
        <w:tabs>
          <w:tab w:val="clear" w:pos="1080"/>
          <w:tab w:val="num" w:pos="-2268"/>
          <w:tab w:val="num" w:pos="851"/>
        </w:tabs>
        <w:ind w:left="851" w:hanging="284"/>
        <w:jc w:val="both"/>
      </w:pPr>
      <w:r>
        <w:t>руководит работой аппарата президиума коллегии, осуществляет приём и увольнение сотрудников аппарата президиума, поощряет их, налагает на них дисциплинарные взыскания;</w:t>
      </w:r>
    </w:p>
    <w:p w:rsidR="00A71F6A" w:rsidRDefault="00A71F6A" w:rsidP="00002EE1">
      <w:pPr>
        <w:numPr>
          <w:ilvl w:val="0"/>
          <w:numId w:val="18"/>
        </w:numPr>
        <w:tabs>
          <w:tab w:val="clear" w:pos="1080"/>
          <w:tab w:val="num" w:pos="-2268"/>
          <w:tab w:val="num" w:pos="851"/>
        </w:tabs>
        <w:ind w:left="851" w:hanging="284"/>
        <w:jc w:val="both"/>
      </w:pPr>
      <w:r>
        <w:t xml:space="preserve"> контролирует выполнением решений конференции, президиума коллегии, руководящих органов АПКО, принятых в пределах их компетенции;</w:t>
      </w:r>
    </w:p>
    <w:p w:rsidR="00A71F6A" w:rsidRDefault="00A71F6A" w:rsidP="00002EE1">
      <w:pPr>
        <w:numPr>
          <w:ilvl w:val="0"/>
          <w:numId w:val="18"/>
        </w:numPr>
        <w:tabs>
          <w:tab w:val="clear" w:pos="1080"/>
          <w:tab w:val="num" w:pos="-2268"/>
          <w:tab w:val="num" w:pos="851"/>
        </w:tabs>
        <w:ind w:left="851" w:hanging="284"/>
        <w:jc w:val="both"/>
      </w:pPr>
      <w:r>
        <w:t>в пределах своей компетенции осуществляет от имени коллегии иные полномочия.</w:t>
      </w:r>
    </w:p>
    <w:p w:rsidR="00A71F6A" w:rsidRDefault="00A71F6A" w:rsidP="001117F6">
      <w:pPr>
        <w:numPr>
          <w:ilvl w:val="1"/>
          <w:numId w:val="35"/>
        </w:numPr>
        <w:tabs>
          <w:tab w:val="clear" w:pos="906"/>
          <w:tab w:val="num" w:pos="851"/>
        </w:tabs>
        <w:ind w:left="851" w:hanging="567"/>
        <w:jc w:val="both"/>
      </w:pPr>
      <w:r>
        <w:t>В случае временного отсутствия председателя президиума коллегии, его полномочия исполняет заместитель (один из заместителей) председателя президиума коллегии.</w:t>
      </w:r>
    </w:p>
    <w:p w:rsidR="00A71F6A" w:rsidRDefault="00A71F6A" w:rsidP="00A036B9">
      <w:pPr>
        <w:tabs>
          <w:tab w:val="num" w:pos="851"/>
        </w:tabs>
        <w:ind w:left="851"/>
        <w:jc w:val="both"/>
      </w:pPr>
      <w:r>
        <w:t>Должностные полномочия заместителя (заместителей) председателя президиума коллегии устанавливаются президиумом коллегии.</w:t>
      </w:r>
    </w:p>
    <w:p w:rsidR="00A71F6A" w:rsidRDefault="00A71F6A" w:rsidP="001117F6">
      <w:pPr>
        <w:numPr>
          <w:ilvl w:val="1"/>
          <w:numId w:val="35"/>
        </w:numPr>
        <w:tabs>
          <w:tab w:val="clear" w:pos="906"/>
          <w:tab w:val="num" w:pos="851"/>
        </w:tabs>
        <w:ind w:left="851" w:hanging="567"/>
        <w:jc w:val="both"/>
      </w:pPr>
      <w:r>
        <w:lastRenderedPageBreak/>
        <w:t>Ревизионная комиссия  контролирует финансово-хозяйственную деятельности коллег</w:t>
      </w:r>
      <w:proofErr w:type="gramStart"/>
      <w:r>
        <w:t>ии и ее</w:t>
      </w:r>
      <w:proofErr w:type="gramEnd"/>
      <w:r>
        <w:t xml:space="preserve"> структурных подразделений.</w:t>
      </w:r>
    </w:p>
    <w:p w:rsidR="00A71F6A" w:rsidRDefault="00A71F6A" w:rsidP="00A036B9">
      <w:pPr>
        <w:tabs>
          <w:tab w:val="num" w:pos="851"/>
        </w:tabs>
        <w:ind w:left="851"/>
        <w:jc w:val="both"/>
      </w:pPr>
      <w:r>
        <w:t>Количественный состав, полномочия, порядок избрания членов ревизионной комиссии   определяются конференцией членов коллегии.</w:t>
      </w:r>
    </w:p>
    <w:p w:rsidR="00A71F6A" w:rsidRDefault="00A71F6A" w:rsidP="001117F6">
      <w:pPr>
        <w:numPr>
          <w:ilvl w:val="0"/>
          <w:numId w:val="35"/>
        </w:numPr>
        <w:tabs>
          <w:tab w:val="num" w:pos="851"/>
        </w:tabs>
        <w:ind w:left="851" w:hanging="567"/>
        <w:jc w:val="center"/>
        <w:rPr>
          <w:b/>
          <w:bCs/>
          <w:sz w:val="28"/>
        </w:rPr>
      </w:pPr>
      <w:r>
        <w:rPr>
          <w:b/>
          <w:bCs/>
          <w:sz w:val="28"/>
        </w:rPr>
        <w:t>Адвокатские конторы и филиалы коллегии</w:t>
      </w:r>
    </w:p>
    <w:p w:rsidR="00A71F6A" w:rsidRDefault="00A71F6A" w:rsidP="00002EE1">
      <w:pPr>
        <w:numPr>
          <w:ilvl w:val="1"/>
          <w:numId w:val="36"/>
        </w:numPr>
        <w:tabs>
          <w:tab w:val="clear" w:pos="786"/>
          <w:tab w:val="num" w:pos="851"/>
        </w:tabs>
        <w:ind w:left="851" w:hanging="567"/>
        <w:jc w:val="both"/>
      </w:pPr>
      <w:r>
        <w:t>В составе коллегии действуют адвокатские конторы и филиалы.</w:t>
      </w:r>
    </w:p>
    <w:p w:rsidR="00A71F6A" w:rsidRDefault="00A71F6A" w:rsidP="001117F6">
      <w:pPr>
        <w:numPr>
          <w:ilvl w:val="1"/>
          <w:numId w:val="36"/>
        </w:numPr>
        <w:tabs>
          <w:tab w:val="num" w:pos="851"/>
        </w:tabs>
        <w:ind w:left="851" w:hanging="567"/>
        <w:jc w:val="both"/>
      </w:pPr>
      <w:r>
        <w:t>Адвокатские конторы создаются в городах, районах, поселках, иных населенных пунктах Курганской области по решению президиума с учетом конкретных условий.</w:t>
      </w:r>
    </w:p>
    <w:p w:rsidR="00A71F6A" w:rsidRDefault="00A71F6A" w:rsidP="001117F6">
      <w:pPr>
        <w:numPr>
          <w:ilvl w:val="1"/>
          <w:numId w:val="36"/>
        </w:numPr>
        <w:tabs>
          <w:tab w:val="num" w:pos="851"/>
        </w:tabs>
        <w:ind w:left="851" w:hanging="567"/>
        <w:jc w:val="both"/>
      </w:pPr>
      <w:r>
        <w:t xml:space="preserve">Решением Президиума могут </w:t>
      </w:r>
      <w:r w:rsidR="00002EE1">
        <w:t xml:space="preserve">создаваться филиалы коллегии. </w:t>
      </w:r>
      <w:r>
        <w:t>Коллегия вправе создавать филиалы на всей территории Российской Федерации, а также на территории иностранного государства,  в соответствии с законодательством данного иностранного государства</w:t>
      </w:r>
    </w:p>
    <w:p w:rsidR="00A71F6A" w:rsidRDefault="00A71F6A" w:rsidP="00002EE1">
      <w:pPr>
        <w:numPr>
          <w:ilvl w:val="1"/>
          <w:numId w:val="36"/>
        </w:numPr>
        <w:tabs>
          <w:tab w:val="clear" w:pos="786"/>
          <w:tab w:val="num" w:pos="851"/>
        </w:tabs>
        <w:ind w:left="851" w:hanging="567"/>
        <w:jc w:val="both"/>
      </w:pPr>
      <w:r>
        <w:t>Коллегия имеет филиалы в городах Кургане и Шадринске.</w:t>
      </w:r>
    </w:p>
    <w:p w:rsidR="00A71F6A" w:rsidRDefault="00A71F6A" w:rsidP="001117F6">
      <w:pPr>
        <w:numPr>
          <w:ilvl w:val="1"/>
          <w:numId w:val="36"/>
        </w:numPr>
        <w:tabs>
          <w:tab w:val="num" w:pos="851"/>
        </w:tabs>
        <w:ind w:left="851" w:hanging="567"/>
        <w:jc w:val="both"/>
      </w:pPr>
      <w:r>
        <w:t>Специализированные адвокатские конторы и филиалы создаются с учетом специализации членов коллегии или в зависимости от иных особенностей их профессиональной деятельности.</w:t>
      </w:r>
    </w:p>
    <w:p w:rsidR="00A71F6A" w:rsidRDefault="00A71F6A" w:rsidP="001117F6">
      <w:pPr>
        <w:numPr>
          <w:ilvl w:val="1"/>
          <w:numId w:val="36"/>
        </w:numPr>
        <w:tabs>
          <w:tab w:val="num" w:pos="851"/>
        </w:tabs>
        <w:ind w:left="851" w:hanging="567"/>
        <w:jc w:val="both"/>
      </w:pPr>
      <w:r>
        <w:t>Место нахождения, наименование и полномочия создаваемых адвокатских контор и филиалов определяются в соответствии с Положением об адвокатской конторе, Положением о  филиале и решением Президиума коллегии о создании данных подразделений.</w:t>
      </w:r>
    </w:p>
    <w:p w:rsidR="00A71F6A" w:rsidRDefault="00A71F6A" w:rsidP="001117F6">
      <w:pPr>
        <w:numPr>
          <w:ilvl w:val="1"/>
          <w:numId w:val="36"/>
        </w:numPr>
        <w:tabs>
          <w:tab w:val="num" w:pos="851"/>
        </w:tabs>
        <w:ind w:left="851" w:hanging="567"/>
        <w:jc w:val="both"/>
      </w:pPr>
      <w:r>
        <w:t>Адвокатская контора, филиал могут иметь расчетный и текущий счет в банке, печать и штамп с указанием своего наименования и принадлежности к коллегии.</w:t>
      </w:r>
    </w:p>
    <w:p w:rsidR="00A71F6A" w:rsidRDefault="00A71F6A" w:rsidP="001117F6">
      <w:pPr>
        <w:numPr>
          <w:ilvl w:val="1"/>
          <w:numId w:val="36"/>
        </w:numPr>
        <w:tabs>
          <w:tab w:val="num" w:pos="851"/>
        </w:tabs>
        <w:ind w:left="851" w:hanging="567"/>
        <w:jc w:val="both"/>
      </w:pPr>
      <w:r>
        <w:t>Работой адвокатской конторы, филиала руководит заведующий, назначаемый президиумом коллегии.</w:t>
      </w:r>
    </w:p>
    <w:p w:rsidR="00A71F6A" w:rsidRDefault="00A71F6A" w:rsidP="001117F6">
      <w:pPr>
        <w:numPr>
          <w:ilvl w:val="1"/>
          <w:numId w:val="36"/>
        </w:numPr>
        <w:tabs>
          <w:tab w:val="num" w:pos="851"/>
        </w:tabs>
        <w:ind w:left="851" w:hanging="567"/>
        <w:jc w:val="both"/>
      </w:pPr>
      <w:proofErr w:type="gramStart"/>
      <w:r>
        <w:t>Заведующий</w:t>
      </w:r>
      <w:proofErr w:type="gramEnd"/>
      <w:r>
        <w:t xml:space="preserve"> адвокатской конторы, филиала:</w:t>
      </w:r>
    </w:p>
    <w:p w:rsidR="00C567B8" w:rsidRPr="00C567B8" w:rsidRDefault="00C567B8" w:rsidP="00002EE1">
      <w:pPr>
        <w:numPr>
          <w:ilvl w:val="0"/>
          <w:numId w:val="40"/>
        </w:numPr>
        <w:tabs>
          <w:tab w:val="clear" w:pos="1080"/>
          <w:tab w:val="num" w:pos="851"/>
        </w:tabs>
        <w:ind w:left="851" w:hanging="284"/>
        <w:jc w:val="both"/>
      </w:pPr>
      <w:r>
        <w:t>организует  работу адвокатской конторы, филиала и является распорядителем средств, в пределах предоставленных ему полномочий;</w:t>
      </w:r>
    </w:p>
    <w:p w:rsidR="00C567B8" w:rsidRPr="00C567B8" w:rsidRDefault="00C567B8" w:rsidP="00002EE1">
      <w:pPr>
        <w:numPr>
          <w:ilvl w:val="0"/>
          <w:numId w:val="40"/>
        </w:numPr>
        <w:tabs>
          <w:tab w:val="clear" w:pos="1080"/>
          <w:tab w:val="num" w:pos="851"/>
        </w:tabs>
        <w:ind w:left="851" w:hanging="284"/>
        <w:jc w:val="both"/>
      </w:pPr>
      <w:r>
        <w:t>высказывает мнение о возможности приёма членов коллегии в адвокатскую контору, филиал;</w:t>
      </w:r>
    </w:p>
    <w:p w:rsidR="00A71F6A" w:rsidRDefault="00A71F6A" w:rsidP="00002EE1">
      <w:pPr>
        <w:numPr>
          <w:ilvl w:val="0"/>
          <w:numId w:val="40"/>
        </w:numPr>
        <w:tabs>
          <w:tab w:val="clear" w:pos="1080"/>
          <w:tab w:val="num" w:pos="851"/>
        </w:tabs>
        <w:ind w:left="851" w:hanging="284"/>
        <w:jc w:val="both"/>
      </w:pPr>
      <w:r>
        <w:t>обеспечивает исполнение обязанностей адвокатами и соблюдение работниками адвокатской конторы, филиала  правил трудового распорядка и трудовой дисциплины;</w:t>
      </w:r>
    </w:p>
    <w:p w:rsidR="00A71F6A" w:rsidRDefault="00A71F6A" w:rsidP="00002EE1">
      <w:pPr>
        <w:numPr>
          <w:ilvl w:val="0"/>
          <w:numId w:val="40"/>
        </w:numPr>
        <w:tabs>
          <w:tab w:val="clear" w:pos="1080"/>
          <w:tab w:val="num" w:pos="851"/>
        </w:tabs>
        <w:ind w:left="851" w:hanging="284"/>
        <w:jc w:val="both"/>
      </w:pPr>
      <w:r>
        <w:t>организует справочную работу по законодательству и судебной практике;</w:t>
      </w:r>
    </w:p>
    <w:p w:rsidR="00A71F6A" w:rsidRDefault="00A71F6A" w:rsidP="00002EE1">
      <w:pPr>
        <w:numPr>
          <w:ilvl w:val="0"/>
          <w:numId w:val="40"/>
        </w:numPr>
        <w:tabs>
          <w:tab w:val="clear" w:pos="1080"/>
          <w:tab w:val="num" w:pos="851"/>
        </w:tabs>
        <w:ind w:left="851" w:hanging="284"/>
        <w:jc w:val="both"/>
      </w:pPr>
      <w:r>
        <w:t>дает согласие на приём на работу и увольнение, поощряет и налагает меры дисциплинарной ответственности на работников технического персонала адвокатской конторы, филиала либо осуществляет эти функции по доверенности президиума;</w:t>
      </w:r>
    </w:p>
    <w:p w:rsidR="00A71F6A" w:rsidRDefault="00A71F6A" w:rsidP="00002EE1">
      <w:pPr>
        <w:numPr>
          <w:ilvl w:val="0"/>
          <w:numId w:val="40"/>
        </w:numPr>
        <w:tabs>
          <w:tab w:val="clear" w:pos="1080"/>
          <w:tab w:val="num" w:pos="851"/>
        </w:tabs>
        <w:ind w:left="851" w:hanging="284"/>
        <w:jc w:val="both"/>
      </w:pPr>
      <w:r>
        <w:t>ведёт статистическую и финансовую отчетность по установленным формам;</w:t>
      </w:r>
    </w:p>
    <w:p w:rsidR="00A71F6A" w:rsidRDefault="00A71F6A" w:rsidP="00002EE1">
      <w:pPr>
        <w:numPr>
          <w:ilvl w:val="0"/>
          <w:numId w:val="40"/>
        </w:numPr>
        <w:tabs>
          <w:tab w:val="clear" w:pos="1080"/>
          <w:tab w:val="num" w:pos="851"/>
        </w:tabs>
        <w:ind w:left="851" w:hanging="284"/>
        <w:jc w:val="both"/>
      </w:pPr>
      <w:r>
        <w:t>осуществляет иные полномочия в соответствии с Положением об адвокатской конторе, филиале.</w:t>
      </w:r>
    </w:p>
    <w:p w:rsidR="00A71F6A" w:rsidRDefault="00A71F6A" w:rsidP="00002EE1">
      <w:pPr>
        <w:numPr>
          <w:ilvl w:val="1"/>
          <w:numId w:val="36"/>
        </w:numPr>
        <w:tabs>
          <w:tab w:val="clear" w:pos="786"/>
          <w:tab w:val="num" w:pos="-5670"/>
          <w:tab w:val="num" w:pos="851"/>
        </w:tabs>
        <w:ind w:left="851" w:hanging="567"/>
        <w:jc w:val="both"/>
      </w:pPr>
      <w:r>
        <w:t xml:space="preserve">Заместитель </w:t>
      </w:r>
      <w:proofErr w:type="gramStart"/>
      <w:r>
        <w:t>заведующего</w:t>
      </w:r>
      <w:proofErr w:type="gramEnd"/>
      <w:r>
        <w:t xml:space="preserve"> адвокатской конторы, филиала назначается на должность и освобождается от неё президиумом коллегии по представлению заведующего. В случае временного отсутствия </w:t>
      </w:r>
      <w:proofErr w:type="gramStart"/>
      <w:r>
        <w:t>заведующего</w:t>
      </w:r>
      <w:proofErr w:type="gramEnd"/>
      <w:r>
        <w:t xml:space="preserve"> его полномочия осуществляет заместитель заведующего.</w:t>
      </w:r>
    </w:p>
    <w:p w:rsidR="00A71F6A" w:rsidRDefault="00A71F6A" w:rsidP="001117F6">
      <w:pPr>
        <w:tabs>
          <w:tab w:val="num" w:pos="851"/>
        </w:tabs>
        <w:ind w:left="851" w:hanging="567"/>
        <w:jc w:val="both"/>
      </w:pPr>
      <w:r>
        <w:t>4.11.</w:t>
      </w:r>
      <w:r>
        <w:tab/>
        <w:t>Ликвидация адвокатской конторы, филиала осуществляется  по решению президиума коллегии с учетом мнения коллектива.</w:t>
      </w:r>
    </w:p>
    <w:p w:rsidR="00A71F6A" w:rsidRDefault="00A71F6A" w:rsidP="001117F6">
      <w:pPr>
        <w:tabs>
          <w:tab w:val="num" w:pos="851"/>
        </w:tabs>
        <w:ind w:left="851" w:hanging="567"/>
        <w:jc w:val="center"/>
        <w:rPr>
          <w:sz w:val="28"/>
        </w:rPr>
      </w:pPr>
      <w:r>
        <w:rPr>
          <w:b/>
          <w:bCs/>
          <w:sz w:val="28"/>
        </w:rPr>
        <w:t>5. Имущество коллегии</w:t>
      </w:r>
    </w:p>
    <w:p w:rsidR="00A71F6A" w:rsidRDefault="00A71F6A" w:rsidP="00002EE1">
      <w:pPr>
        <w:numPr>
          <w:ilvl w:val="1"/>
          <w:numId w:val="37"/>
        </w:numPr>
        <w:tabs>
          <w:tab w:val="clear" w:pos="780"/>
          <w:tab w:val="num" w:pos="-5670"/>
          <w:tab w:val="num" w:pos="851"/>
        </w:tabs>
        <w:ind w:left="851" w:hanging="567"/>
        <w:jc w:val="both"/>
      </w:pPr>
      <w:proofErr w:type="gramStart"/>
      <w:r>
        <w:t>Источниками формирования имущества коллегии в денежной и иных формах являются:</w:t>
      </w:r>
      <w:proofErr w:type="gramEnd"/>
    </w:p>
    <w:p w:rsidR="00A71F6A" w:rsidRDefault="00A71F6A" w:rsidP="00002EE1">
      <w:pPr>
        <w:numPr>
          <w:ilvl w:val="0"/>
          <w:numId w:val="27"/>
        </w:numPr>
        <w:tabs>
          <w:tab w:val="clear" w:pos="1080"/>
          <w:tab w:val="num" w:pos="-5670"/>
          <w:tab w:val="num" w:pos="851"/>
        </w:tabs>
        <w:ind w:left="851" w:hanging="284"/>
        <w:jc w:val="both"/>
      </w:pPr>
      <w:bookmarkStart w:id="0" w:name="_GoBack"/>
      <w:r>
        <w:t>регулярные и/или единовременные отчислений  членов коллегии на общие нужды;</w:t>
      </w:r>
    </w:p>
    <w:p w:rsidR="00A71F6A" w:rsidRDefault="00A71F6A" w:rsidP="005A54AB">
      <w:pPr>
        <w:numPr>
          <w:ilvl w:val="0"/>
          <w:numId w:val="27"/>
        </w:numPr>
        <w:tabs>
          <w:tab w:val="clear" w:pos="1080"/>
          <w:tab w:val="num" w:pos="-5670"/>
          <w:tab w:val="num" w:pos="851"/>
        </w:tabs>
        <w:ind w:left="851" w:hanging="284"/>
        <w:jc w:val="both"/>
      </w:pPr>
      <w:r>
        <w:t>добровольные имущественные взносы и пожертвования;</w:t>
      </w:r>
    </w:p>
    <w:p w:rsidR="00A71F6A" w:rsidRDefault="00A71F6A" w:rsidP="00002EE1">
      <w:pPr>
        <w:numPr>
          <w:ilvl w:val="0"/>
          <w:numId w:val="27"/>
        </w:numPr>
        <w:tabs>
          <w:tab w:val="num" w:pos="851"/>
        </w:tabs>
        <w:ind w:left="851" w:hanging="284"/>
        <w:jc w:val="both"/>
      </w:pPr>
      <w:r>
        <w:t>выручка от реализации имущества, товаров, работ, услуг;</w:t>
      </w:r>
    </w:p>
    <w:p w:rsidR="00A71F6A" w:rsidRDefault="00A71F6A" w:rsidP="005A54AB">
      <w:pPr>
        <w:numPr>
          <w:ilvl w:val="0"/>
          <w:numId w:val="27"/>
        </w:numPr>
        <w:tabs>
          <w:tab w:val="clear" w:pos="1080"/>
          <w:tab w:val="num" w:pos="-5670"/>
          <w:tab w:val="num" w:pos="851"/>
        </w:tabs>
        <w:ind w:left="851" w:hanging="284"/>
        <w:jc w:val="both"/>
      </w:pPr>
      <w:r>
        <w:t>дивиденды (доходы, проценты), получаемые по акциям, облигациям, другим ценным бумагам и вкладам;</w:t>
      </w:r>
    </w:p>
    <w:p w:rsidR="00A71F6A" w:rsidRDefault="00A71F6A" w:rsidP="00002EE1">
      <w:pPr>
        <w:numPr>
          <w:ilvl w:val="0"/>
          <w:numId w:val="27"/>
        </w:numPr>
        <w:tabs>
          <w:tab w:val="num" w:pos="851"/>
        </w:tabs>
        <w:ind w:left="851" w:hanging="284"/>
        <w:jc w:val="both"/>
      </w:pPr>
      <w:proofErr w:type="gramStart"/>
      <w:r>
        <w:t>доходы</w:t>
      </w:r>
      <w:proofErr w:type="gramEnd"/>
      <w:r>
        <w:t xml:space="preserve"> получаемые от собственности коллегии адвокатов;</w:t>
      </w:r>
    </w:p>
    <w:p w:rsidR="00A71F6A" w:rsidRDefault="00A71F6A" w:rsidP="00002EE1">
      <w:pPr>
        <w:numPr>
          <w:ilvl w:val="0"/>
          <w:numId w:val="27"/>
        </w:numPr>
        <w:tabs>
          <w:tab w:val="num" w:pos="851"/>
        </w:tabs>
        <w:ind w:left="851" w:hanging="284"/>
        <w:jc w:val="both"/>
      </w:pPr>
      <w:proofErr w:type="gramStart"/>
      <w:r>
        <w:lastRenderedPageBreak/>
        <w:t>другие</w:t>
      </w:r>
      <w:proofErr w:type="gramEnd"/>
      <w:r>
        <w:t xml:space="preserve"> </w:t>
      </w:r>
      <w:bookmarkEnd w:id="0"/>
      <w:r>
        <w:t>не запрещенные законом поступления.</w:t>
      </w:r>
    </w:p>
    <w:p w:rsidR="00A71F6A" w:rsidRDefault="00A71F6A" w:rsidP="00002EE1">
      <w:pPr>
        <w:numPr>
          <w:ilvl w:val="1"/>
          <w:numId w:val="37"/>
        </w:numPr>
        <w:tabs>
          <w:tab w:val="clear" w:pos="780"/>
          <w:tab w:val="num" w:pos="-5670"/>
          <w:tab w:val="num" w:pos="851"/>
        </w:tabs>
        <w:ind w:left="851" w:hanging="567"/>
        <w:jc w:val="both"/>
      </w:pPr>
      <w:r>
        <w:t>Размер обязательных отчислений устанавливается конференцией членов коллегии.</w:t>
      </w:r>
    </w:p>
    <w:p w:rsidR="00A71F6A" w:rsidRDefault="00A71F6A" w:rsidP="00002EE1">
      <w:pPr>
        <w:numPr>
          <w:ilvl w:val="1"/>
          <w:numId w:val="37"/>
        </w:numPr>
        <w:tabs>
          <w:tab w:val="clear" w:pos="780"/>
          <w:tab w:val="num" w:pos="-5670"/>
          <w:tab w:val="num" w:pos="851"/>
        </w:tabs>
        <w:ind w:left="851" w:hanging="567"/>
        <w:jc w:val="both"/>
      </w:pPr>
      <w:r>
        <w:t>Размер ежемесячных отчислений адвокатов на содержание адвокатских контор и филиалов определяется на основании решения соответствующего общего собрания адвокатов.</w:t>
      </w:r>
    </w:p>
    <w:p w:rsidR="00A71F6A" w:rsidRDefault="00A71F6A" w:rsidP="00002EE1">
      <w:pPr>
        <w:pStyle w:val="a4"/>
        <w:numPr>
          <w:ilvl w:val="1"/>
          <w:numId w:val="37"/>
        </w:numPr>
        <w:tabs>
          <w:tab w:val="clear" w:pos="780"/>
          <w:tab w:val="num" w:pos="-5670"/>
          <w:tab w:val="num" w:pos="851"/>
        </w:tabs>
        <w:ind w:left="851" w:hanging="567"/>
      </w:pPr>
      <w:r>
        <w:t>На имущество коллегии распространяется правовой режим, предусмотренный Законом « Об Адвокатской деятельности и адвокатуре в Российской Федерации» и правила, предусмотренные для некоммерческих партнерств Федеральным Законом «О некоммерческих организациях».</w:t>
      </w:r>
    </w:p>
    <w:p w:rsidR="00A71F6A" w:rsidRDefault="00A71F6A" w:rsidP="00002EE1">
      <w:pPr>
        <w:pStyle w:val="a4"/>
        <w:tabs>
          <w:tab w:val="num" w:pos="851"/>
        </w:tabs>
        <w:ind w:left="851"/>
      </w:pPr>
      <w:r>
        <w:t>Недвижимое имущество, библиотечный фонд, а также оргтехника и иное имущество коллегии образуют её неделимый фонд.</w:t>
      </w:r>
    </w:p>
    <w:p w:rsidR="00A71F6A" w:rsidRDefault="00A71F6A" w:rsidP="00002EE1">
      <w:pPr>
        <w:pStyle w:val="a4"/>
        <w:tabs>
          <w:tab w:val="num" w:pos="851"/>
        </w:tabs>
        <w:ind w:left="851"/>
      </w:pPr>
      <w:r>
        <w:t>Только по решению президиума, после уплаты соответствующих налогов, членом коллегии может быть получено имущество или стоимость  имущества ранее переданного им в собственность коллегии, за исключением членских взносов. Условия и порядок передачи такого имущества или его стоимости определяется президиумом коллегии.</w:t>
      </w:r>
    </w:p>
    <w:p w:rsidR="00A71F6A" w:rsidRDefault="00A71F6A" w:rsidP="001117F6">
      <w:pPr>
        <w:pStyle w:val="a4"/>
        <w:numPr>
          <w:ilvl w:val="1"/>
          <w:numId w:val="37"/>
        </w:numPr>
        <w:tabs>
          <w:tab w:val="num" w:pos="851"/>
        </w:tabs>
        <w:ind w:left="851" w:hanging="567"/>
      </w:pPr>
      <w:r>
        <w:t xml:space="preserve">Отчуждение имущества, находящегося во владении адвокатской конторы, филиала  в случае их преобразования, реорганизации в соответствии со ст.43 ФЗ «Об адвокатской деятельности и адвокатуре в Российской Федерации» производится в </w:t>
      </w:r>
      <w:proofErr w:type="gramStart"/>
      <w:r>
        <w:t>порядке</w:t>
      </w:r>
      <w:proofErr w:type="gramEnd"/>
      <w:r>
        <w:t xml:space="preserve"> определяемом президиумом и в соответствии с действующим законодательством.</w:t>
      </w:r>
    </w:p>
    <w:p w:rsidR="00A71F6A" w:rsidRDefault="00A71F6A" w:rsidP="001117F6">
      <w:pPr>
        <w:numPr>
          <w:ilvl w:val="1"/>
          <w:numId w:val="37"/>
        </w:numPr>
        <w:tabs>
          <w:tab w:val="num" w:pos="851"/>
        </w:tabs>
        <w:ind w:left="851" w:hanging="567"/>
        <w:jc w:val="both"/>
      </w:pPr>
      <w:r>
        <w:t>Штаты, размер должностных окладов, сметы административно-хозяйственных расходов коллег</w:t>
      </w:r>
      <w:proofErr w:type="gramStart"/>
      <w:r>
        <w:t>ии и ее</w:t>
      </w:r>
      <w:proofErr w:type="gramEnd"/>
      <w:r>
        <w:t xml:space="preserve"> структурных подразделений устанавливаются Президиумом исходя из принятых общим собранием отчислений на общие нужды.</w:t>
      </w:r>
    </w:p>
    <w:p w:rsidR="00A71F6A" w:rsidRDefault="00A71F6A" w:rsidP="001117F6">
      <w:pPr>
        <w:numPr>
          <w:ilvl w:val="1"/>
          <w:numId w:val="37"/>
        </w:numPr>
        <w:tabs>
          <w:tab w:val="num" w:pos="851"/>
        </w:tabs>
        <w:ind w:left="851" w:hanging="567"/>
        <w:jc w:val="both"/>
      </w:pPr>
      <w:r>
        <w:t>Члены коллегии, ее адвокатские конторы и  филиалы не отвечают по обязательствам коллегии. Коллегия не отвечает по обязательствам членов коллегии,  её адвокатских контор и филиалов.</w:t>
      </w:r>
    </w:p>
    <w:p w:rsidR="00A71F6A" w:rsidRDefault="00A71F6A" w:rsidP="001117F6">
      <w:pPr>
        <w:tabs>
          <w:tab w:val="num" w:pos="851"/>
        </w:tabs>
        <w:ind w:left="851" w:hanging="567"/>
        <w:jc w:val="center"/>
        <w:rPr>
          <w:b/>
          <w:bCs/>
          <w:sz w:val="28"/>
        </w:rPr>
      </w:pPr>
    </w:p>
    <w:p w:rsidR="00A71F6A" w:rsidRDefault="00A71F6A" w:rsidP="001117F6">
      <w:pPr>
        <w:tabs>
          <w:tab w:val="num" w:pos="851"/>
        </w:tabs>
        <w:ind w:left="851" w:hanging="567"/>
        <w:jc w:val="center"/>
        <w:rPr>
          <w:b/>
          <w:bCs/>
          <w:sz w:val="28"/>
        </w:rPr>
      </w:pPr>
      <w:r>
        <w:rPr>
          <w:b/>
          <w:bCs/>
          <w:sz w:val="28"/>
        </w:rPr>
        <w:t>6. Реорганизация и ликвидация коллегии</w:t>
      </w:r>
    </w:p>
    <w:p w:rsidR="00A71F6A" w:rsidRDefault="00A71F6A" w:rsidP="001117F6">
      <w:pPr>
        <w:numPr>
          <w:ilvl w:val="1"/>
          <w:numId w:val="11"/>
        </w:numPr>
        <w:tabs>
          <w:tab w:val="clear" w:pos="720"/>
          <w:tab w:val="num" w:pos="851"/>
        </w:tabs>
        <w:ind w:left="851" w:hanging="567"/>
        <w:jc w:val="both"/>
      </w:pPr>
      <w:r>
        <w:t xml:space="preserve">Реорганизация и ликвидация коллегии происходит в соответствии с действующим законодательством. </w:t>
      </w:r>
    </w:p>
    <w:p w:rsidR="00A71F6A" w:rsidRDefault="00A71F6A" w:rsidP="001117F6">
      <w:pPr>
        <w:numPr>
          <w:ilvl w:val="1"/>
          <w:numId w:val="11"/>
        </w:numPr>
        <w:tabs>
          <w:tab w:val="clear" w:pos="720"/>
          <w:tab w:val="num" w:pos="851"/>
        </w:tabs>
        <w:ind w:left="851" w:hanging="567"/>
        <w:jc w:val="both"/>
      </w:pPr>
      <w:r>
        <w:t>Ликвидация коллегии происходит по решению конференции членов коллегии, а также в иных случаях, предусмотренных действующим законодательством.  В случае ликвидации коллегии оставшееся после удовлетворения требований кредиторов имущество по решению президиума подлежит распределению между членами коллегии пропорционально размерам их имущественного взноса.</w:t>
      </w:r>
    </w:p>
    <w:p w:rsidR="00A71F6A" w:rsidRDefault="00A71F6A" w:rsidP="001117F6">
      <w:pPr>
        <w:tabs>
          <w:tab w:val="num" w:pos="851"/>
        </w:tabs>
        <w:ind w:left="851" w:hanging="567"/>
        <w:jc w:val="both"/>
      </w:pPr>
    </w:p>
    <w:p w:rsidR="00A71F6A" w:rsidRDefault="00A71F6A" w:rsidP="001117F6">
      <w:pPr>
        <w:tabs>
          <w:tab w:val="num" w:pos="851"/>
        </w:tabs>
        <w:ind w:left="851" w:hanging="567"/>
        <w:jc w:val="center"/>
        <w:rPr>
          <w:b/>
          <w:bCs/>
          <w:sz w:val="28"/>
        </w:rPr>
      </w:pPr>
      <w:r>
        <w:rPr>
          <w:b/>
          <w:bCs/>
          <w:sz w:val="28"/>
        </w:rPr>
        <w:t>7.Порядок внесения изменений и дополнений в Устав.</w:t>
      </w:r>
    </w:p>
    <w:p w:rsidR="00A71F6A" w:rsidRPr="00002EE1" w:rsidRDefault="00A71F6A" w:rsidP="001117F6">
      <w:pPr>
        <w:numPr>
          <w:ilvl w:val="1"/>
          <w:numId w:val="29"/>
        </w:numPr>
        <w:tabs>
          <w:tab w:val="num" w:pos="851"/>
        </w:tabs>
        <w:ind w:left="851" w:hanging="567"/>
        <w:jc w:val="both"/>
        <w:rPr>
          <w:b/>
        </w:rPr>
      </w:pPr>
      <w:r>
        <w:t>Изменения и дополнения в Устав коллегии могут быть внесены только на конференции коллегии 2/3 голосов избранных делегатов.</w:t>
      </w:r>
    </w:p>
    <w:sectPr w:rsidR="00A71F6A" w:rsidRPr="00002EE1" w:rsidSect="00CB5B19">
      <w:footerReference w:type="even" r:id="rId8"/>
      <w:footerReference w:type="default" r:id="rId9"/>
      <w:pgSz w:w="11906" w:h="16838"/>
      <w:pgMar w:top="568" w:right="707" w:bottom="709" w:left="1701" w:header="284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13" w:rsidRDefault="00FE4413">
      <w:r>
        <w:separator/>
      </w:r>
    </w:p>
  </w:endnote>
  <w:endnote w:type="continuationSeparator" w:id="0">
    <w:p w:rsidR="00FE4413" w:rsidRDefault="00FE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6A" w:rsidRDefault="00A71F6A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F6A" w:rsidRDefault="00A71F6A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073071"/>
      <w:docPartObj>
        <w:docPartGallery w:val="Page Numbers (Bottom of Page)"/>
        <w:docPartUnique/>
      </w:docPartObj>
    </w:sdtPr>
    <w:sdtContent>
      <w:p w:rsidR="00002EE1" w:rsidRDefault="00002E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4A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13" w:rsidRDefault="00FE4413">
      <w:r>
        <w:separator/>
      </w:r>
    </w:p>
  </w:footnote>
  <w:footnote w:type="continuationSeparator" w:id="0">
    <w:p w:rsidR="00FE4413" w:rsidRDefault="00FE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484"/>
    <w:multiLevelType w:val="singleLevel"/>
    <w:tmpl w:val="CACEEFB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773D3D"/>
    <w:multiLevelType w:val="multilevel"/>
    <w:tmpl w:val="07A239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694FF6"/>
    <w:multiLevelType w:val="multilevel"/>
    <w:tmpl w:val="ACC21D6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1AA6290"/>
    <w:multiLevelType w:val="multilevel"/>
    <w:tmpl w:val="B09E51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325270B"/>
    <w:multiLevelType w:val="multilevel"/>
    <w:tmpl w:val="31A4D8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2C2C12"/>
    <w:multiLevelType w:val="hybridMultilevel"/>
    <w:tmpl w:val="FCE8D7FE"/>
    <w:lvl w:ilvl="0" w:tplc="E150403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C3056C"/>
    <w:multiLevelType w:val="hybridMultilevel"/>
    <w:tmpl w:val="6CF2EC24"/>
    <w:lvl w:ilvl="0" w:tplc="D04C6C9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B71A6"/>
    <w:multiLevelType w:val="multilevel"/>
    <w:tmpl w:val="57D632E0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30"/>
        </w:tabs>
        <w:ind w:left="12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8">
    <w:nsid w:val="1B5B3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0F247E"/>
    <w:multiLevelType w:val="multilevel"/>
    <w:tmpl w:val="0A547E8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28AE5D94"/>
    <w:multiLevelType w:val="multilevel"/>
    <w:tmpl w:val="7514173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CF6171E"/>
    <w:multiLevelType w:val="hybridMultilevel"/>
    <w:tmpl w:val="57CA4D3E"/>
    <w:lvl w:ilvl="0" w:tplc="B28ADE3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EC6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957286"/>
    <w:multiLevelType w:val="multilevel"/>
    <w:tmpl w:val="693480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1007FB7"/>
    <w:multiLevelType w:val="multilevel"/>
    <w:tmpl w:val="D228D2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32540372"/>
    <w:multiLevelType w:val="hybridMultilevel"/>
    <w:tmpl w:val="1CE84DE2"/>
    <w:lvl w:ilvl="0" w:tplc="B6EAE0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79E1B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99815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74C3D2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6C8CA9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7CDB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ECF8D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9024C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13EBD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8B9430A"/>
    <w:multiLevelType w:val="multilevel"/>
    <w:tmpl w:val="7C50A3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5E4C5B"/>
    <w:multiLevelType w:val="hybridMultilevel"/>
    <w:tmpl w:val="927AC728"/>
    <w:lvl w:ilvl="0" w:tplc="C768538C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64442F"/>
    <w:multiLevelType w:val="multilevel"/>
    <w:tmpl w:val="1AD47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23C2C53"/>
    <w:multiLevelType w:val="multilevel"/>
    <w:tmpl w:val="4442FA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D834D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C21A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C83E38"/>
    <w:multiLevelType w:val="hybridMultilevel"/>
    <w:tmpl w:val="2264D45A"/>
    <w:lvl w:ilvl="0" w:tplc="32C648E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D603CC">
      <w:start w:val="10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145D58"/>
    <w:multiLevelType w:val="hybridMultilevel"/>
    <w:tmpl w:val="D100ADBA"/>
    <w:lvl w:ilvl="0" w:tplc="698A3E4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702C8E"/>
    <w:multiLevelType w:val="hybridMultilevel"/>
    <w:tmpl w:val="B8F66F30"/>
    <w:lvl w:ilvl="0" w:tplc="28245B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AD27671"/>
    <w:multiLevelType w:val="hybridMultilevel"/>
    <w:tmpl w:val="25F21E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ED6D5D"/>
    <w:multiLevelType w:val="hybridMultilevel"/>
    <w:tmpl w:val="735C2DF8"/>
    <w:lvl w:ilvl="0" w:tplc="F2A4059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050450"/>
    <w:multiLevelType w:val="multilevel"/>
    <w:tmpl w:val="B2087D1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8">
    <w:nsid w:val="61E14771"/>
    <w:multiLevelType w:val="multilevel"/>
    <w:tmpl w:val="0CD82D1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</w:abstractNum>
  <w:abstractNum w:abstractNumId="29">
    <w:nsid w:val="62244F7E"/>
    <w:multiLevelType w:val="multilevel"/>
    <w:tmpl w:val="BECC26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6D53CE8"/>
    <w:multiLevelType w:val="hybridMultilevel"/>
    <w:tmpl w:val="56BE29AA"/>
    <w:lvl w:ilvl="0" w:tplc="4986E85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5185FAD"/>
    <w:multiLevelType w:val="hybridMultilevel"/>
    <w:tmpl w:val="782A44EA"/>
    <w:lvl w:ilvl="0" w:tplc="75B2B6D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946EE"/>
    <w:multiLevelType w:val="multilevel"/>
    <w:tmpl w:val="BF8E2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79383DC4"/>
    <w:multiLevelType w:val="hybridMultilevel"/>
    <w:tmpl w:val="C8667408"/>
    <w:lvl w:ilvl="0" w:tplc="63A64FC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96404F"/>
    <w:multiLevelType w:val="hybridMultilevel"/>
    <w:tmpl w:val="6C1874F8"/>
    <w:lvl w:ilvl="0" w:tplc="70CE06FC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3B6980"/>
    <w:multiLevelType w:val="multilevel"/>
    <w:tmpl w:val="5484C6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7A4D3238"/>
    <w:multiLevelType w:val="multilevel"/>
    <w:tmpl w:val="8B662C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AF5516E"/>
    <w:multiLevelType w:val="multilevel"/>
    <w:tmpl w:val="54D273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B13528C"/>
    <w:multiLevelType w:val="multilevel"/>
    <w:tmpl w:val="0CB6F3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C883736"/>
    <w:multiLevelType w:val="multilevel"/>
    <w:tmpl w:val="9026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8"/>
  </w:num>
  <w:num w:numId="5">
    <w:abstractNumId w:val="20"/>
  </w:num>
  <w:num w:numId="6">
    <w:abstractNumId w:val="21"/>
  </w:num>
  <w:num w:numId="7">
    <w:abstractNumId w:val="18"/>
  </w:num>
  <w:num w:numId="8">
    <w:abstractNumId w:val="15"/>
  </w:num>
  <w:num w:numId="9">
    <w:abstractNumId w:val="4"/>
  </w:num>
  <w:num w:numId="10">
    <w:abstractNumId w:val="19"/>
  </w:num>
  <w:num w:numId="11">
    <w:abstractNumId w:val="29"/>
  </w:num>
  <w:num w:numId="12">
    <w:abstractNumId w:val="36"/>
  </w:num>
  <w:num w:numId="13">
    <w:abstractNumId w:val="37"/>
  </w:num>
  <w:num w:numId="14">
    <w:abstractNumId w:val="22"/>
  </w:num>
  <w:num w:numId="15">
    <w:abstractNumId w:val="3"/>
  </w:num>
  <w:num w:numId="16">
    <w:abstractNumId w:val="11"/>
  </w:num>
  <w:num w:numId="17">
    <w:abstractNumId w:val="6"/>
  </w:num>
  <w:num w:numId="18">
    <w:abstractNumId w:val="24"/>
  </w:num>
  <w:num w:numId="19">
    <w:abstractNumId w:val="38"/>
  </w:num>
  <w:num w:numId="20">
    <w:abstractNumId w:val="16"/>
  </w:num>
  <w:num w:numId="21">
    <w:abstractNumId w:val="17"/>
  </w:num>
  <w:num w:numId="22">
    <w:abstractNumId w:val="33"/>
  </w:num>
  <w:num w:numId="23">
    <w:abstractNumId w:val="5"/>
  </w:num>
  <w:num w:numId="24">
    <w:abstractNumId w:val="30"/>
  </w:num>
  <w:num w:numId="25">
    <w:abstractNumId w:val="1"/>
  </w:num>
  <w:num w:numId="26">
    <w:abstractNumId w:val="34"/>
  </w:num>
  <w:num w:numId="27">
    <w:abstractNumId w:val="23"/>
  </w:num>
  <w:num w:numId="28">
    <w:abstractNumId w:val="9"/>
  </w:num>
  <w:num w:numId="29">
    <w:abstractNumId w:val="28"/>
  </w:num>
  <w:num w:numId="30">
    <w:abstractNumId w:val="27"/>
  </w:num>
  <w:num w:numId="31">
    <w:abstractNumId w:val="10"/>
  </w:num>
  <w:num w:numId="32">
    <w:abstractNumId w:val="13"/>
  </w:num>
  <w:num w:numId="33">
    <w:abstractNumId w:val="7"/>
  </w:num>
  <w:num w:numId="34">
    <w:abstractNumId w:val="32"/>
  </w:num>
  <w:num w:numId="35">
    <w:abstractNumId w:val="2"/>
  </w:num>
  <w:num w:numId="36">
    <w:abstractNumId w:val="35"/>
  </w:num>
  <w:num w:numId="37">
    <w:abstractNumId w:val="14"/>
  </w:num>
  <w:num w:numId="38">
    <w:abstractNumId w:val="25"/>
  </w:num>
  <w:num w:numId="39">
    <w:abstractNumId w:val="2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91"/>
    <w:rsid w:val="00002EE1"/>
    <w:rsid w:val="001117F6"/>
    <w:rsid w:val="005A54AB"/>
    <w:rsid w:val="005D05B7"/>
    <w:rsid w:val="00903F91"/>
    <w:rsid w:val="00A036B9"/>
    <w:rsid w:val="00A71F6A"/>
    <w:rsid w:val="00C567B8"/>
    <w:rsid w:val="00CB5B19"/>
    <w:rsid w:val="00D47CB4"/>
    <w:rsid w:val="00EB21B2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ind w:left="851" w:hanging="851"/>
      <w:jc w:val="both"/>
    </w:pPr>
  </w:style>
  <w:style w:type="paragraph" w:styleId="30">
    <w:name w:val="Body Text Indent 3"/>
    <w:basedOn w:val="a"/>
    <w:pPr>
      <w:ind w:left="851"/>
      <w:jc w:val="both"/>
    </w:pPr>
  </w:style>
  <w:style w:type="paragraph" w:styleId="a8">
    <w:name w:val="header"/>
    <w:basedOn w:val="a"/>
    <w:link w:val="a9"/>
    <w:rsid w:val="00CB5B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5B19"/>
    <w:rPr>
      <w:sz w:val="24"/>
    </w:rPr>
  </w:style>
  <w:style w:type="paragraph" w:styleId="aa">
    <w:name w:val="List Paragraph"/>
    <w:basedOn w:val="a"/>
    <w:uiPriority w:val="34"/>
    <w:qFormat/>
    <w:rsid w:val="00CB5B19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002EE1"/>
    <w:rPr>
      <w:sz w:val="24"/>
    </w:rPr>
  </w:style>
  <w:style w:type="paragraph" w:styleId="ab">
    <w:name w:val="Balloon Text"/>
    <w:basedOn w:val="a"/>
    <w:link w:val="ac"/>
    <w:rsid w:val="00002E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2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ind w:left="851" w:hanging="851"/>
      <w:jc w:val="both"/>
    </w:pPr>
  </w:style>
  <w:style w:type="paragraph" w:styleId="30">
    <w:name w:val="Body Text Indent 3"/>
    <w:basedOn w:val="a"/>
    <w:pPr>
      <w:ind w:left="851"/>
      <w:jc w:val="both"/>
    </w:pPr>
  </w:style>
  <w:style w:type="paragraph" w:styleId="a8">
    <w:name w:val="header"/>
    <w:basedOn w:val="a"/>
    <w:link w:val="a9"/>
    <w:rsid w:val="00CB5B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5B19"/>
    <w:rPr>
      <w:sz w:val="24"/>
    </w:rPr>
  </w:style>
  <w:style w:type="paragraph" w:styleId="aa">
    <w:name w:val="List Paragraph"/>
    <w:basedOn w:val="a"/>
    <w:uiPriority w:val="34"/>
    <w:qFormat/>
    <w:rsid w:val="00CB5B19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002EE1"/>
    <w:rPr>
      <w:sz w:val="24"/>
    </w:rPr>
  </w:style>
  <w:style w:type="paragraph" w:styleId="ab">
    <w:name w:val="Balloon Text"/>
    <w:basedOn w:val="a"/>
    <w:link w:val="ac"/>
    <w:rsid w:val="00002E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D3"/>
    <w:rsid w:val="001E06D3"/>
    <w:rsid w:val="00A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21A9DABDB44807842083F9BBD9F3FC">
    <w:name w:val="3621A9DABDB44807842083F9BBD9F3FC"/>
    <w:rsid w:val="001E06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21A9DABDB44807842083F9BBD9F3FC">
    <w:name w:val="3621A9DABDB44807842083F9BBD9F3FC"/>
    <w:rsid w:val="001E0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serj</cp:lastModifiedBy>
  <cp:revision>7</cp:revision>
  <cp:lastPrinted>2010-02-24T07:19:00Z</cp:lastPrinted>
  <dcterms:created xsi:type="dcterms:W3CDTF">2016-07-25T14:05:00Z</dcterms:created>
  <dcterms:modified xsi:type="dcterms:W3CDTF">2016-07-26T10:27:00Z</dcterms:modified>
</cp:coreProperties>
</file>